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63" w:rsidRPr="006A1624" w:rsidRDefault="008D4463" w:rsidP="008D4463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LICITACION PRIVADA</w:t>
      </w:r>
      <w:r w:rsidRPr="006A1624">
        <w:rPr>
          <w:rFonts w:ascii="Arial" w:hAnsi="Arial" w:cs="Arial"/>
          <w:b/>
          <w:sz w:val="32"/>
          <w:szCs w:val="32"/>
          <w:lang w:val="es-ES"/>
        </w:rPr>
        <w:t xml:space="preserve"> N° 0</w:t>
      </w:r>
      <w:r w:rsidR="00691D2C">
        <w:rPr>
          <w:rFonts w:ascii="Arial" w:hAnsi="Arial" w:cs="Arial"/>
          <w:b/>
          <w:sz w:val="32"/>
          <w:szCs w:val="32"/>
          <w:lang w:val="es-ES"/>
        </w:rPr>
        <w:t>2</w:t>
      </w:r>
      <w:r w:rsidRPr="006A1624">
        <w:rPr>
          <w:rFonts w:ascii="Arial" w:hAnsi="Arial" w:cs="Arial"/>
          <w:b/>
          <w:sz w:val="32"/>
          <w:szCs w:val="32"/>
          <w:lang w:val="es-ES"/>
        </w:rPr>
        <w:t>/2023-MHC</w:t>
      </w:r>
    </w:p>
    <w:p w:rsidR="008D4463" w:rsidRPr="006A1624" w:rsidRDefault="00691D2C" w:rsidP="008D4463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EXPEDIENTE N° 500</w:t>
      </w:r>
      <w:r w:rsidR="008D4463" w:rsidRPr="006A1624">
        <w:rPr>
          <w:rFonts w:ascii="Arial" w:hAnsi="Arial" w:cs="Arial"/>
          <w:b/>
          <w:sz w:val="32"/>
          <w:szCs w:val="32"/>
          <w:lang w:val="es-ES"/>
        </w:rPr>
        <w:t>/2023-MHC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</w:p>
    <w:p w:rsidR="008D4463" w:rsidRPr="00D56003" w:rsidRDefault="008D4463" w:rsidP="008D446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u w:val="single"/>
          <w:lang w:val="es-ES"/>
        </w:rPr>
        <w:t>OBJETO DEL LLAMADO:</w:t>
      </w:r>
      <w:r>
        <w:rPr>
          <w:rFonts w:ascii="Arial" w:hAnsi="Arial" w:cs="Arial"/>
          <w:lang w:val="es-ES"/>
        </w:rPr>
        <w:t xml:space="preserve"> ADQUISI</w:t>
      </w:r>
      <w:r w:rsidR="00691D2C">
        <w:rPr>
          <w:rFonts w:ascii="Arial" w:hAnsi="Arial" w:cs="Arial"/>
          <w:lang w:val="es-ES"/>
        </w:rPr>
        <w:t>CION DE SERVIDOR NAS</w:t>
      </w:r>
      <w:r>
        <w:rPr>
          <w:rFonts w:ascii="Arial" w:hAnsi="Arial" w:cs="Arial"/>
          <w:lang w:val="es-ES"/>
        </w:rPr>
        <w:t xml:space="preserve"> PARA EL MINISTERIO DE HIDROCARBUROS.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PRESUPUESTO OFICIAL</w:t>
      </w:r>
      <w:r w:rsidRPr="006A1624">
        <w:rPr>
          <w:rFonts w:ascii="Arial" w:hAnsi="Arial" w:cs="Arial"/>
          <w:lang w:val="es-ES"/>
        </w:rPr>
        <w:t xml:space="preserve">: $ </w:t>
      </w:r>
      <w:r>
        <w:rPr>
          <w:rFonts w:ascii="Arial" w:hAnsi="Arial" w:cs="Arial"/>
          <w:lang w:val="es-ES"/>
        </w:rPr>
        <w:t>4.500.000,00</w:t>
      </w:r>
      <w:r w:rsidRPr="006A1624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CUATRO MILLONES QUINIENTOS MIL</w:t>
      </w:r>
      <w:r w:rsidRPr="006A1624">
        <w:rPr>
          <w:rFonts w:ascii="Arial" w:hAnsi="Arial" w:cs="Arial"/>
          <w:lang w:val="es-ES"/>
        </w:rPr>
        <w:t>)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VALOR DEL PLIEGO</w:t>
      </w:r>
      <w:r w:rsidRPr="006A1624">
        <w:rPr>
          <w:rFonts w:ascii="Arial" w:hAnsi="Arial" w:cs="Arial"/>
          <w:lang w:val="es-ES"/>
        </w:rPr>
        <w:t>: SIN VALOR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FECHA DE APERTURA</w:t>
      </w:r>
      <w:r w:rsidR="00691D2C">
        <w:rPr>
          <w:rFonts w:ascii="Arial" w:hAnsi="Arial" w:cs="Arial"/>
          <w:lang w:val="es-ES"/>
        </w:rPr>
        <w:t>: 30</w:t>
      </w:r>
      <w:bookmarkStart w:id="0" w:name="_GoBack"/>
      <w:bookmarkEnd w:id="0"/>
      <w:r w:rsidRPr="006A1624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AGOSTO</w:t>
      </w:r>
      <w:r w:rsidRPr="006A1624">
        <w:rPr>
          <w:rFonts w:ascii="Arial" w:hAnsi="Arial" w:cs="Arial"/>
          <w:lang w:val="es-ES"/>
        </w:rPr>
        <w:t xml:space="preserve"> DEL 2023 – HORA: 12:00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PLAZO DE ENTREGA</w:t>
      </w:r>
      <w:r>
        <w:rPr>
          <w:rFonts w:ascii="Arial" w:hAnsi="Arial" w:cs="Arial"/>
          <w:lang w:val="es-ES"/>
        </w:rPr>
        <w:t>: 3</w:t>
      </w:r>
      <w:r w:rsidRPr="006A1624">
        <w:rPr>
          <w:rFonts w:ascii="Arial" w:hAnsi="Arial" w:cs="Arial"/>
          <w:lang w:val="es-ES"/>
        </w:rPr>
        <w:t>0 DIAS A CONTAR DESDE EL DIA SIGUIENTE DE LA RECEPCION DE LA ORDEN DE COMPRA.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MANTENIMIENTO DE LA OFERTA</w:t>
      </w:r>
      <w:r w:rsidRPr="006A1624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3</w:t>
      </w:r>
      <w:r w:rsidRPr="006A1624">
        <w:rPr>
          <w:rFonts w:ascii="Arial" w:hAnsi="Arial" w:cs="Arial"/>
          <w:lang w:val="es-ES"/>
        </w:rPr>
        <w:t>0 DIAS HABILES A CONTAR DESDE EL DIA SIGUIENTE DE LA APERTURA.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RECEPCION DE LOS SOBRES</w:t>
      </w:r>
      <w:r w:rsidRPr="006A1624">
        <w:rPr>
          <w:rFonts w:ascii="Arial" w:hAnsi="Arial" w:cs="Arial"/>
          <w:lang w:val="es-ES"/>
        </w:rPr>
        <w:t>: HASTA MEDIA HORA ANTES DE LA HORA FIJADA PARA LA APERTURA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RETIRO DE PLIEGOS</w:t>
      </w:r>
      <w:r w:rsidRPr="006A1624">
        <w:rPr>
          <w:rFonts w:ascii="Arial" w:hAnsi="Arial" w:cs="Arial"/>
          <w:lang w:val="es-ES"/>
        </w:rPr>
        <w:t>: MINISTERIO DE HIDROCARBUROS -  DIRECCION GENERAL DE COORDINACION ADMINISTRATIVA; DORREGO 1094 COMODORO RIVADAVIA.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b/>
          <w:u w:val="single"/>
          <w:lang w:val="es-ES"/>
        </w:rPr>
        <w:t>LUGAR DE APERTURA</w:t>
      </w:r>
      <w:r w:rsidRPr="006A1624">
        <w:rPr>
          <w:rFonts w:ascii="Arial" w:hAnsi="Arial" w:cs="Arial"/>
          <w:lang w:val="es-ES"/>
        </w:rPr>
        <w:t>: MINISTERIO DE HIDROCARBUROS – DORREGO 1094 COMODORO RIVADAVIA.</w:t>
      </w:r>
    </w:p>
    <w:p w:rsidR="008D4463" w:rsidRPr="006A1624" w:rsidRDefault="008D4463" w:rsidP="008D4463">
      <w:pPr>
        <w:rPr>
          <w:rFonts w:ascii="Arial" w:hAnsi="Arial" w:cs="Arial"/>
          <w:lang w:val="es-ES"/>
        </w:rPr>
      </w:pPr>
      <w:r w:rsidRPr="006A1624">
        <w:rPr>
          <w:rFonts w:ascii="Arial" w:hAnsi="Arial" w:cs="Arial"/>
          <w:lang w:val="es-ES"/>
        </w:rPr>
        <w:t>POR CUALQUIER NFORMACION DIRIGIRSE A LA DIRECCION GENERAL DE COORDINACION ADMINISTRATIVA PERTENECIENTE AL MINISTERIO DE HIDROCARBUROS, UBICADO EN CALLE DORREGO 1094 – COMODORO RIVADAVIA EN EL HORARIO DE 08:00 A 14:00 DE LUNES A VIERNES O BIEN COMUNICARSE AL TELEFONO: 0297-4211173.</w:t>
      </w:r>
    </w:p>
    <w:p w:rsidR="00286CCF" w:rsidRPr="008D4463" w:rsidRDefault="00286CCF">
      <w:pPr>
        <w:rPr>
          <w:lang w:val="es-ES"/>
        </w:rPr>
      </w:pPr>
    </w:p>
    <w:sectPr w:rsidR="00286CCF" w:rsidRPr="008D446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8E" w:rsidRDefault="00B3458E" w:rsidP="008D4463">
      <w:pPr>
        <w:spacing w:after="0" w:line="240" w:lineRule="auto"/>
      </w:pPr>
      <w:r>
        <w:separator/>
      </w:r>
    </w:p>
  </w:endnote>
  <w:endnote w:type="continuationSeparator" w:id="0">
    <w:p w:rsidR="00B3458E" w:rsidRDefault="00B3458E" w:rsidP="008D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8E" w:rsidRDefault="00B3458E" w:rsidP="008D4463">
      <w:pPr>
        <w:spacing w:after="0" w:line="240" w:lineRule="auto"/>
      </w:pPr>
      <w:r>
        <w:separator/>
      </w:r>
    </w:p>
  </w:footnote>
  <w:footnote w:type="continuationSeparator" w:id="0">
    <w:p w:rsidR="00B3458E" w:rsidRDefault="00B3458E" w:rsidP="008D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3" w:rsidRPr="00687E34" w:rsidRDefault="008D4463" w:rsidP="008D4463">
    <w:pPr>
      <w:pStyle w:val="Encabezado"/>
      <w:jc w:val="center"/>
      <w:rPr>
        <w:lang w:val="es-ES"/>
      </w:rPr>
    </w:pPr>
    <w:r>
      <w:rPr>
        <w:noProof/>
      </w:rPr>
      <w:drawing>
        <wp:inline distT="0" distB="0" distL="0" distR="0" wp14:anchorId="62982C75" wp14:editId="02EE61F2">
          <wp:extent cx="186690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87E34">
      <w:rPr>
        <w:lang w:val="es-ES"/>
      </w:rPr>
      <w:t xml:space="preserve">   “</w:t>
    </w:r>
    <w:r w:rsidRPr="00687E34">
      <w:rPr>
        <w:b/>
        <w:i/>
        <w:sz w:val="20"/>
        <w:szCs w:val="20"/>
        <w:lang w:val="es-ES"/>
      </w:rPr>
      <w:t>Año de conmemoración del 40° Aniversario de la Restauración                                        Democrática”</w:t>
    </w:r>
  </w:p>
  <w:p w:rsidR="008D4463" w:rsidRPr="008D4463" w:rsidRDefault="008D446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3"/>
    <w:rsid w:val="00174726"/>
    <w:rsid w:val="00286CCF"/>
    <w:rsid w:val="00691D2C"/>
    <w:rsid w:val="008D4463"/>
    <w:rsid w:val="00B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7C77"/>
  <w15:chartTrackingRefBased/>
  <w15:docId w15:val="{E2CC57C7-E2FA-4160-8AA4-DA4B3CE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463"/>
  </w:style>
  <w:style w:type="paragraph" w:styleId="Piedepgina">
    <w:name w:val="footer"/>
    <w:basedOn w:val="Normal"/>
    <w:link w:val="PiedepginaCar"/>
    <w:uiPriority w:val="99"/>
    <w:unhideWhenUsed/>
    <w:rsid w:val="008D4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</dc:creator>
  <cp:keywords/>
  <dc:description/>
  <cp:lastModifiedBy>MARIANELA</cp:lastModifiedBy>
  <cp:revision>2</cp:revision>
  <dcterms:created xsi:type="dcterms:W3CDTF">2023-08-11T16:14:00Z</dcterms:created>
  <dcterms:modified xsi:type="dcterms:W3CDTF">2023-08-11T16:14:00Z</dcterms:modified>
</cp:coreProperties>
</file>