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3B25" w14:textId="77777777" w:rsidR="00846692" w:rsidRPr="00BD25A7" w:rsidRDefault="00846692" w:rsidP="000A6C2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Publicación Web</w:t>
      </w:r>
    </w:p>
    <w:p w14:paraId="1FF4DA6D" w14:textId="41CA9BA4" w:rsidR="00073A27" w:rsidRPr="008011F5" w:rsidRDefault="00F2545C" w:rsidP="008011F5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lang w:val="es-ES_tradnl"/>
        </w:rPr>
        <w:t>C</w:t>
      </w:r>
      <w:r w:rsidR="00C13B23">
        <w:rPr>
          <w:rFonts w:ascii="Arial" w:hAnsi="Arial" w:cs="Arial"/>
          <w:b/>
          <w:sz w:val="24"/>
          <w:szCs w:val="24"/>
          <w:lang w:val="es-ES_tradnl"/>
        </w:rPr>
        <w:t>oncurso Privado de Precios Nº 0</w:t>
      </w:r>
      <w:r w:rsidR="006950B7">
        <w:rPr>
          <w:rFonts w:ascii="Arial" w:hAnsi="Arial" w:cs="Arial"/>
          <w:b/>
          <w:sz w:val="24"/>
          <w:szCs w:val="24"/>
          <w:lang w:val="es-ES_tradnl"/>
        </w:rPr>
        <w:t>5</w:t>
      </w:r>
      <w:r w:rsidR="000032B9" w:rsidRPr="00BD25A7">
        <w:rPr>
          <w:rFonts w:ascii="Arial" w:hAnsi="Arial" w:cs="Arial"/>
          <w:b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b/>
          <w:sz w:val="24"/>
          <w:szCs w:val="24"/>
          <w:lang w:val="es-ES_tradnl"/>
        </w:rPr>
        <w:t>24</w:t>
      </w:r>
      <w:r w:rsidR="00873BA7" w:rsidRPr="00BD25A7">
        <w:rPr>
          <w:rFonts w:ascii="Arial" w:hAnsi="Arial" w:cs="Arial"/>
          <w:b/>
          <w:sz w:val="24"/>
          <w:szCs w:val="24"/>
          <w:lang w:val="es-ES_tradnl"/>
        </w:rPr>
        <w:t xml:space="preserve"> SP. </w:t>
      </w:r>
      <w:r w:rsidR="00C13B23" w:rsidRPr="00C13B23">
        <w:rPr>
          <w:rFonts w:ascii="Arial" w:hAnsi="Arial" w:cs="Arial"/>
          <w:sz w:val="24"/>
          <w:szCs w:val="24"/>
          <w:lang w:val="es-ES_tradnl"/>
        </w:rPr>
        <w:t>adquisición de indumentaria femenina para personal de la Secretaría de Pesca</w:t>
      </w:r>
      <w:r w:rsidR="00C13B23">
        <w:rPr>
          <w:rFonts w:ascii="Arial" w:hAnsi="Arial" w:cs="Arial"/>
          <w:sz w:val="24"/>
          <w:szCs w:val="24"/>
          <w:lang w:val="es-ES_tradnl"/>
        </w:rPr>
        <w:t>.</w:t>
      </w:r>
    </w:p>
    <w:p w14:paraId="0F6C553A" w14:textId="77777777" w:rsidR="00622E3C" w:rsidRPr="00BD25A7" w:rsidRDefault="00F2545C" w:rsidP="000A6C21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b/>
          <w:sz w:val="24"/>
          <w:szCs w:val="24"/>
          <w:u w:val="single"/>
          <w:lang w:val="es-ES_tradnl"/>
        </w:rPr>
        <w:t>Expediente Nº</w:t>
      </w:r>
      <w:r w:rsidR="00A94653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13B23">
        <w:rPr>
          <w:rFonts w:ascii="Arial" w:hAnsi="Arial" w:cs="Arial"/>
          <w:sz w:val="24"/>
          <w:szCs w:val="24"/>
          <w:lang w:val="es-ES_tradnl"/>
        </w:rPr>
        <w:t>599</w:t>
      </w:r>
      <w:r w:rsidR="00391A5A" w:rsidRPr="00BD25A7">
        <w:rPr>
          <w:rFonts w:ascii="Arial" w:hAnsi="Arial" w:cs="Arial"/>
          <w:sz w:val="24"/>
          <w:szCs w:val="24"/>
          <w:lang w:val="es-ES_tradnl"/>
        </w:rPr>
        <w:t>/</w:t>
      </w:r>
      <w:r w:rsidR="00CF06B5">
        <w:rPr>
          <w:rFonts w:ascii="Arial" w:hAnsi="Arial" w:cs="Arial"/>
          <w:sz w:val="24"/>
          <w:szCs w:val="24"/>
          <w:lang w:val="es-ES_tradnl"/>
        </w:rPr>
        <w:t>24</w:t>
      </w:r>
      <w:r w:rsidR="00290058" w:rsidRPr="00BD25A7">
        <w:rPr>
          <w:rFonts w:ascii="Arial" w:hAnsi="Arial" w:cs="Arial"/>
          <w:sz w:val="24"/>
          <w:szCs w:val="24"/>
          <w:lang w:val="es-ES_tradnl"/>
        </w:rPr>
        <w:t>S</w:t>
      </w:r>
      <w:r w:rsidRPr="00BD25A7">
        <w:rPr>
          <w:rFonts w:ascii="Arial" w:hAnsi="Arial" w:cs="Arial"/>
          <w:sz w:val="24"/>
          <w:szCs w:val="24"/>
          <w:lang w:val="es-ES_tradnl"/>
        </w:rPr>
        <w:t>P</w:t>
      </w:r>
    </w:p>
    <w:p w14:paraId="4A0E4C70" w14:textId="27EAE8A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Presupuesto Oficial:</w:t>
      </w:r>
      <w:r w:rsidR="00391A5A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73A27" w:rsidRPr="00A94653">
        <w:rPr>
          <w:rFonts w:ascii="Arial" w:eastAsia="Calibri" w:hAnsi="Arial" w:cs="Arial"/>
          <w:bCs/>
          <w:sz w:val="24"/>
          <w:szCs w:val="24"/>
          <w:lang w:val="es-ES"/>
        </w:rPr>
        <w:t>$</w:t>
      </w:r>
      <w:r w:rsidR="006950B7">
        <w:rPr>
          <w:rFonts w:ascii="Arial" w:hAnsi="Arial" w:cs="Arial"/>
          <w:bCs/>
          <w:sz w:val="24"/>
          <w:szCs w:val="24"/>
          <w:lang w:val="es-ES"/>
        </w:rPr>
        <w:t>5.582</w:t>
      </w:r>
      <w:r w:rsidR="00C13B23">
        <w:rPr>
          <w:rFonts w:ascii="Arial" w:hAnsi="Arial" w:cs="Arial"/>
          <w:bCs/>
          <w:sz w:val="24"/>
          <w:szCs w:val="24"/>
          <w:lang w:val="es-ES"/>
        </w:rPr>
        <w:t>.000</w:t>
      </w:r>
      <w:r w:rsidR="00CF06B5">
        <w:rPr>
          <w:rFonts w:ascii="Arial" w:hAnsi="Arial" w:cs="Arial"/>
          <w:bCs/>
          <w:sz w:val="24"/>
          <w:szCs w:val="24"/>
          <w:lang w:val="es-ES"/>
        </w:rPr>
        <w:t>,00</w:t>
      </w:r>
    </w:p>
    <w:p w14:paraId="219751A3" w14:textId="77777777" w:rsidR="00B92325" w:rsidRPr="00BD25A7" w:rsidRDefault="00B92325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Compra Pliego:</w:t>
      </w:r>
      <w:r w:rsidR="005201B7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no</w:t>
      </w:r>
    </w:p>
    <w:p w14:paraId="452391BD" w14:textId="77777777" w:rsidR="00CC469D" w:rsidRPr="00BD25A7" w:rsidRDefault="00290058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Solicitud de folletería</w:t>
      </w:r>
      <w:r w:rsidR="00FC3F65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o muestra</w:t>
      </w: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:</w:t>
      </w:r>
      <w:r w:rsidR="00A94653">
        <w:rPr>
          <w:rFonts w:ascii="Arial" w:eastAsia="Times New Roman" w:hAnsi="Arial" w:cs="Arial"/>
          <w:sz w:val="24"/>
          <w:szCs w:val="24"/>
          <w:lang w:val="es-ES_tradnl"/>
        </w:rPr>
        <w:t xml:space="preserve"> si</w:t>
      </w:r>
    </w:p>
    <w:p w14:paraId="009AC9FE" w14:textId="0AC571EA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Fecha de Apertura: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6950B7">
        <w:rPr>
          <w:rFonts w:ascii="Arial" w:eastAsia="Times New Roman" w:hAnsi="Arial" w:cs="Arial"/>
          <w:sz w:val="24"/>
          <w:szCs w:val="24"/>
          <w:lang w:val="es-ES_tradnl"/>
        </w:rPr>
        <w:t>juev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 xml:space="preserve">es </w:t>
      </w:r>
      <w:r w:rsidR="006950B7">
        <w:rPr>
          <w:rFonts w:ascii="Arial" w:eastAsia="Times New Roman" w:hAnsi="Arial" w:cs="Arial"/>
          <w:sz w:val="24"/>
          <w:szCs w:val="24"/>
          <w:lang w:val="es-ES_tradnl"/>
        </w:rPr>
        <w:t>31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de </w:t>
      </w:r>
      <w:r w:rsidR="006950B7">
        <w:rPr>
          <w:rFonts w:ascii="Arial" w:eastAsia="Times New Roman" w:hAnsi="Arial" w:cs="Arial"/>
          <w:sz w:val="24"/>
          <w:szCs w:val="24"/>
          <w:lang w:val="es-ES_tradnl"/>
        </w:rPr>
        <w:t>octu</w:t>
      </w:r>
      <w:r w:rsidR="00C13B23">
        <w:rPr>
          <w:rFonts w:ascii="Arial" w:eastAsia="Times New Roman" w:hAnsi="Arial" w:cs="Arial"/>
          <w:sz w:val="24"/>
          <w:szCs w:val="24"/>
          <w:lang w:val="es-ES_tradnl"/>
        </w:rPr>
        <w:t>bre</w:t>
      </w:r>
      <w:r w:rsidR="00627F90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las 1</w:t>
      </w:r>
      <w:r w:rsidR="00CF06B5">
        <w:rPr>
          <w:rFonts w:ascii="Arial" w:eastAsia="Times New Roman" w:hAnsi="Arial" w:cs="Arial"/>
          <w:sz w:val="24"/>
          <w:szCs w:val="24"/>
          <w:lang w:val="es-ES_tradnl"/>
        </w:rPr>
        <w:t>1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>:00 hs</w:t>
      </w:r>
    </w:p>
    <w:p w14:paraId="4D43CFF1" w14:textId="77777777" w:rsidR="00FC3F65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Lugar: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14:paraId="3D8D3302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Presentación de oferta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: </w:t>
      </w:r>
      <w:r w:rsidR="00FC3F65" w:rsidRPr="00BD25A7">
        <w:rPr>
          <w:rFonts w:ascii="Arial" w:hAnsi="Arial" w:cs="Arial"/>
          <w:color w:val="1D1B11"/>
          <w:sz w:val="24"/>
          <w:szCs w:val="24"/>
          <w:lang w:val="es-AR"/>
        </w:rPr>
        <w:t xml:space="preserve">Los sobres serán recepcionados en la Mesa de Entradas de la Secretaria de Pesca, sito en Av. Libertad 279 ciudad de Rawson, </w:t>
      </w:r>
      <w:r w:rsidR="00E450FD" w:rsidRPr="00BD25A7">
        <w:rPr>
          <w:rFonts w:ascii="Arial" w:hAnsi="Arial" w:cs="Arial"/>
          <w:sz w:val="24"/>
          <w:szCs w:val="24"/>
          <w:lang w:val="es-AR"/>
        </w:rPr>
        <w:t xml:space="preserve">hasta el día </w:t>
      </w:r>
      <w:r w:rsidR="00C13B23">
        <w:rPr>
          <w:rFonts w:ascii="Arial" w:hAnsi="Arial" w:cs="Arial"/>
          <w:sz w:val="24"/>
          <w:szCs w:val="24"/>
          <w:lang w:val="es-AR"/>
        </w:rPr>
        <w:t>martes 17</w:t>
      </w:r>
      <w:r w:rsidR="00137888" w:rsidRPr="00BD25A7">
        <w:rPr>
          <w:rFonts w:ascii="Arial" w:hAnsi="Arial" w:cs="Arial"/>
          <w:sz w:val="24"/>
          <w:szCs w:val="24"/>
          <w:lang w:val="es-AR"/>
        </w:rPr>
        <w:t xml:space="preserve"> de </w:t>
      </w:r>
      <w:r w:rsidR="00C13B23">
        <w:rPr>
          <w:rFonts w:ascii="Arial" w:hAnsi="Arial" w:cs="Arial"/>
          <w:sz w:val="24"/>
          <w:szCs w:val="24"/>
          <w:lang w:val="es-AR"/>
        </w:rPr>
        <w:t>septiembre</w:t>
      </w:r>
      <w:r w:rsidR="00CF06B5">
        <w:rPr>
          <w:rFonts w:ascii="Arial" w:hAnsi="Arial" w:cs="Arial"/>
          <w:sz w:val="24"/>
          <w:szCs w:val="24"/>
          <w:lang w:val="es-AR"/>
        </w:rPr>
        <w:t xml:space="preserve"> a las 10</w:t>
      </w:r>
      <w:r w:rsidR="00873BA7" w:rsidRPr="00BD25A7">
        <w:rPr>
          <w:rFonts w:ascii="Arial" w:hAnsi="Arial" w:cs="Arial"/>
          <w:sz w:val="24"/>
          <w:szCs w:val="24"/>
          <w:lang w:val="es-AR"/>
        </w:rPr>
        <w:t>.00</w:t>
      </w:r>
      <w:r w:rsidR="00AC640D" w:rsidRPr="00BD25A7">
        <w:rPr>
          <w:rFonts w:ascii="Arial" w:hAnsi="Arial" w:cs="Arial"/>
          <w:sz w:val="24"/>
          <w:szCs w:val="24"/>
          <w:lang w:val="es-AR"/>
        </w:rPr>
        <w:t xml:space="preserve"> Hs</w:t>
      </w:r>
      <w:r w:rsidR="004452A3" w:rsidRPr="00BD25A7">
        <w:rPr>
          <w:rFonts w:ascii="Arial" w:hAnsi="Arial" w:cs="Arial"/>
          <w:sz w:val="24"/>
          <w:szCs w:val="24"/>
          <w:lang w:val="es-AR"/>
        </w:rPr>
        <w:t>.</w:t>
      </w:r>
    </w:p>
    <w:p w14:paraId="6CEAAC97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Mantenimiento de Oferta:</w:t>
      </w:r>
      <w:r w:rsidR="003C25D2" w:rsidRPr="00BD25A7">
        <w:rPr>
          <w:rFonts w:ascii="Arial" w:eastAsia="Times New Roman" w:hAnsi="Arial" w:cs="Arial"/>
          <w:sz w:val="24"/>
          <w:szCs w:val="24"/>
          <w:lang w:val="es-ES_tradnl"/>
        </w:rPr>
        <w:t>45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hábiles a partir de la fecha de Apertura</w:t>
      </w:r>
    </w:p>
    <w:p w14:paraId="01EC0708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entrega de mercadería: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fecha de recepción de la Orden de Compra</w:t>
      </w:r>
    </w:p>
    <w:p w14:paraId="56D68037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AR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Lugar de Entrega: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4452A3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Secretaria de Pesca </w:t>
      </w:r>
      <w:r w:rsidR="004452A3" w:rsidRPr="00BD25A7">
        <w:rPr>
          <w:rFonts w:ascii="Arial" w:hAnsi="Arial" w:cs="Arial"/>
          <w:color w:val="1D1B11"/>
          <w:sz w:val="24"/>
          <w:szCs w:val="24"/>
          <w:lang w:val="es-AR"/>
        </w:rPr>
        <w:t>Av. Libertad 279 CP (9103), Rawson, Chubut</w:t>
      </w:r>
    </w:p>
    <w:p w14:paraId="7E01B4AA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Plazo de Pago: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30 días </w:t>
      </w:r>
      <w:r w:rsidR="00E450FD" w:rsidRPr="00BD25A7">
        <w:rPr>
          <w:rFonts w:ascii="Arial" w:eastAsia="Times New Roman" w:hAnsi="Arial" w:cs="Arial"/>
          <w:sz w:val="24"/>
          <w:szCs w:val="24"/>
          <w:lang w:val="es-ES_tradnl"/>
        </w:rPr>
        <w:t>corridos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a partir de la recepción de la Orden de Compra debidamente sellada</w:t>
      </w:r>
    </w:p>
    <w:p w14:paraId="227CEA2D" w14:textId="77777777" w:rsidR="007E43FE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>Consultas:</w:t>
      </w:r>
      <w:r w:rsidR="00077CD8" w:rsidRPr="00BD25A7">
        <w:rPr>
          <w:rFonts w:ascii="Arial" w:eastAsia="Times New Roman" w:hAnsi="Arial" w:cs="Arial"/>
          <w:b/>
          <w:sz w:val="24"/>
          <w:szCs w:val="24"/>
          <w:u w:val="single"/>
          <w:lang w:val="es-ES_tradnl"/>
        </w:rPr>
        <w:t xml:space="preserve"> </w:t>
      </w:r>
      <w:r w:rsidR="000A6C21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Secretaria de Pesca </w:t>
      </w:r>
      <w:r w:rsidR="007E43FE"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Av. Libertar 279 de la ciudad de Rawson </w:t>
      </w:r>
    </w:p>
    <w:p w14:paraId="2D30831C" w14:textId="77777777" w:rsidR="00F2545C" w:rsidRPr="00BD25A7" w:rsidRDefault="00F2545C" w:rsidP="000A6C2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La documentación será entregada en sobre cerrado personalmente o por otro medio con la debida anticipación y hasta el horario indicado de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apertura y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estableciéndose </w:t>
      </w:r>
      <w:r w:rsidR="00A94653" w:rsidRPr="00BD25A7">
        <w:rPr>
          <w:rFonts w:ascii="Arial" w:eastAsia="Times New Roman" w:hAnsi="Arial" w:cs="Arial"/>
          <w:sz w:val="24"/>
          <w:szCs w:val="24"/>
          <w:lang w:val="es-ES_tradnl"/>
        </w:rPr>
        <w:t>claramente en</w:t>
      </w:r>
      <w:r w:rsidRPr="00BD25A7">
        <w:rPr>
          <w:rFonts w:ascii="Arial" w:eastAsia="Times New Roman" w:hAnsi="Arial" w:cs="Arial"/>
          <w:sz w:val="24"/>
          <w:szCs w:val="24"/>
          <w:lang w:val="es-ES_tradnl"/>
        </w:rPr>
        <w:t xml:space="preserve"> el mismo los siguientes datos:</w:t>
      </w:r>
    </w:p>
    <w:p w14:paraId="39229CF1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*Nombre y domicilio de la repartición</w:t>
      </w:r>
    </w:p>
    <w:p w14:paraId="7FEBA63C" w14:textId="77777777" w:rsidR="00F2545C" w:rsidRPr="00BD25A7" w:rsidRDefault="00F2545C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*Fecha y hora de la apertura</w:t>
      </w:r>
    </w:p>
    <w:p w14:paraId="0E554017" w14:textId="77777777" w:rsidR="007E43FE" w:rsidRPr="00BD25A7" w:rsidRDefault="007E43FE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 Número de concurso</w:t>
      </w:r>
    </w:p>
    <w:p w14:paraId="7788623B" w14:textId="77777777" w:rsidR="00F2545C" w:rsidRDefault="00504ADB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  <w:r w:rsidRPr="00BD25A7">
        <w:rPr>
          <w:rFonts w:ascii="Arial" w:hAnsi="Arial" w:cs="Arial"/>
          <w:sz w:val="24"/>
          <w:szCs w:val="24"/>
          <w:lang w:val="es-ES_tradnl"/>
        </w:rPr>
        <w:t>*</w:t>
      </w:r>
      <w:r w:rsidRPr="00BD25A7">
        <w:rPr>
          <w:rFonts w:ascii="Arial" w:hAnsi="Arial" w:cs="Arial"/>
          <w:sz w:val="24"/>
          <w:szCs w:val="24"/>
          <w:lang w:val="es-ES" w:eastAsia="ar-SA"/>
        </w:rPr>
        <w:t xml:space="preserve"> Objeto de la  Adquisición</w:t>
      </w:r>
    </w:p>
    <w:p w14:paraId="462D7442" w14:textId="77777777" w:rsid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lang w:val="es-ES" w:eastAsia="ar-SA"/>
        </w:rPr>
      </w:pPr>
    </w:p>
    <w:p w14:paraId="58D1E782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07AB56C6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532C96A9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09CBC17" w14:textId="77777777" w:rsid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47E8B15F" w14:textId="77777777" w:rsidR="00C13B23" w:rsidRPr="00C13B23" w:rsidRDefault="00C13B23" w:rsidP="00C13B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C13B23">
        <w:rPr>
          <w:rFonts w:ascii="Arial" w:eastAsia="Times New Roman" w:hAnsi="Arial" w:cs="Arial"/>
          <w:b/>
          <w:lang w:val="es-ES" w:eastAsia="es-ES"/>
        </w:rPr>
        <w:lastRenderedPageBreak/>
        <w:t>ESPECIFICACIONES TÉCNICAS</w:t>
      </w:r>
    </w:p>
    <w:p w14:paraId="44E95C75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pPr w:leftFromText="141" w:rightFromText="141" w:vertAnchor="text" w:tblpXSpec="center" w:tblpY="1"/>
        <w:tblOverlap w:val="never"/>
        <w:tblW w:w="6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433"/>
      </w:tblGrid>
      <w:tr w:rsidR="00C13B23" w:rsidRPr="00C13B23" w14:paraId="701BA9B3" w14:textId="77777777" w:rsidTr="00626A92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144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F29A" w14:textId="77777777" w:rsidR="00C13B23" w:rsidRPr="00C13B23" w:rsidRDefault="00C13B23" w:rsidP="00C13B23">
            <w:pPr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</w:p>
        </w:tc>
      </w:tr>
    </w:tbl>
    <w:p w14:paraId="704A3B3A" w14:textId="77777777" w:rsidR="00C13B23" w:rsidRPr="00C13B23" w:rsidRDefault="00C13B23" w:rsidP="00C13B23">
      <w:pPr>
        <w:tabs>
          <w:tab w:val="right" w:leader="dot" w:pos="11464"/>
        </w:tabs>
        <w:spacing w:after="0" w:line="36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ACF0A64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b/>
          <w:color w:val="1D1B11"/>
          <w:lang w:val="es-AR" w:eastAsia="es-ES"/>
        </w:rPr>
      </w:pPr>
      <w:r w:rsidRPr="00C13B23">
        <w:rPr>
          <w:rFonts w:ascii="Arial" w:eastAsia="Times New Roman" w:hAnsi="Arial" w:cs="Arial"/>
          <w:b/>
          <w:u w:val="single"/>
          <w:lang w:val="es-AR" w:eastAsia="es-ES"/>
        </w:rPr>
        <w:t>Objeto del llamado</w:t>
      </w:r>
      <w:r w:rsidRPr="00C13B23">
        <w:rPr>
          <w:rFonts w:ascii="Arial" w:eastAsia="Times New Roman" w:hAnsi="Arial" w:cs="Arial"/>
          <w:u w:val="single"/>
          <w:lang w:val="es-AR" w:eastAsia="es-ES"/>
        </w:rPr>
        <w:t>:</w:t>
      </w:r>
      <w:r w:rsidRPr="00C13B23">
        <w:rPr>
          <w:rFonts w:ascii="Arial" w:eastAsia="Times New Roman" w:hAnsi="Arial" w:cs="Arial"/>
          <w:lang w:val="es-AR" w:eastAsia="es-ES"/>
        </w:rPr>
        <w:t xml:space="preserve"> </w:t>
      </w:r>
      <w:r w:rsidRPr="00C13B23">
        <w:rPr>
          <w:rFonts w:ascii="Arial" w:eastAsia="Times New Roman" w:hAnsi="Arial" w:cs="Arial"/>
          <w:lang w:val="es-ES_tradnl" w:eastAsia="es-ES"/>
        </w:rPr>
        <w:t>adquisición de indumentaria femenina para personal de la Secretaría de Pesca.</w:t>
      </w:r>
    </w:p>
    <w:p w14:paraId="23CE94F1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734A9B5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3098"/>
        <w:gridCol w:w="1365"/>
        <w:gridCol w:w="3275"/>
      </w:tblGrid>
      <w:tr w:rsidR="00C13B23" w:rsidRPr="00C13B23" w14:paraId="067D32AB" w14:textId="77777777" w:rsidTr="00626A9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4A5F5B85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RENGLON</w:t>
            </w:r>
          </w:p>
        </w:tc>
        <w:tc>
          <w:tcPr>
            <w:tcW w:w="3721" w:type="dxa"/>
            <w:shd w:val="clear" w:color="auto" w:fill="auto"/>
          </w:tcPr>
          <w:p w14:paraId="4746E43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DESCRIPCION</w:t>
            </w:r>
          </w:p>
        </w:tc>
        <w:tc>
          <w:tcPr>
            <w:tcW w:w="1179" w:type="dxa"/>
            <w:shd w:val="clear" w:color="auto" w:fill="auto"/>
          </w:tcPr>
          <w:p w14:paraId="05AD14B4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>CANTIDAD</w:t>
            </w:r>
          </w:p>
        </w:tc>
        <w:tc>
          <w:tcPr>
            <w:tcW w:w="3793" w:type="dxa"/>
            <w:shd w:val="clear" w:color="auto" w:fill="auto"/>
          </w:tcPr>
          <w:p w14:paraId="5BFFFC4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b/>
                <w:i/>
                <w:lang w:val="es-ES" w:eastAsia="es-ES"/>
              </w:rPr>
              <w:t xml:space="preserve">OBSERVACIONES </w:t>
            </w:r>
          </w:p>
        </w:tc>
      </w:tr>
      <w:tr w:rsidR="00C13B23" w:rsidRPr="00C13B23" w14:paraId="3B30E546" w14:textId="77777777" w:rsidTr="00626A9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0C0D7090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3721" w:type="dxa"/>
            <w:shd w:val="clear" w:color="auto" w:fill="auto"/>
          </w:tcPr>
          <w:p w14:paraId="7AA3FEC1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Saco de vestir confeccionado en hilo o tipo blazer color azul oscuro o negro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712608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FCCB463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Desde el talle XS 3XL</w:t>
            </w:r>
          </w:p>
        </w:tc>
      </w:tr>
      <w:tr w:rsidR="00C13B23" w:rsidRPr="00C13B23" w14:paraId="13619136" w14:textId="77777777" w:rsidTr="00626A9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5DD89352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2</w:t>
            </w:r>
          </w:p>
        </w:tc>
        <w:tc>
          <w:tcPr>
            <w:tcW w:w="3721" w:type="dxa"/>
            <w:shd w:val="clear" w:color="auto" w:fill="auto"/>
          </w:tcPr>
          <w:p w14:paraId="58988DB3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Pantalón de vestir confeccionado en bengalina o tela similar color negro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80EEDB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05837CD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Desde el talle 36 al 56</w:t>
            </w:r>
          </w:p>
        </w:tc>
      </w:tr>
      <w:tr w:rsidR="00C13B23" w:rsidRPr="00C13B23" w14:paraId="03981F35" w14:textId="77777777" w:rsidTr="00626A92">
        <w:trPr>
          <w:jc w:val="center"/>
        </w:trPr>
        <w:tc>
          <w:tcPr>
            <w:tcW w:w="1304" w:type="dxa"/>
            <w:shd w:val="clear" w:color="auto" w:fill="auto"/>
            <w:vAlign w:val="center"/>
          </w:tcPr>
          <w:p w14:paraId="210C8103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3</w:t>
            </w:r>
          </w:p>
        </w:tc>
        <w:tc>
          <w:tcPr>
            <w:tcW w:w="3721" w:type="dxa"/>
            <w:shd w:val="clear" w:color="auto" w:fill="auto"/>
          </w:tcPr>
          <w:p w14:paraId="77BE12FF" w14:textId="1B16CBEF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Remera confeccionada e</w:t>
            </w:r>
            <w:r w:rsidR="006950B7">
              <w:rPr>
                <w:rFonts w:ascii="Arial" w:eastAsia="Times New Roman" w:hAnsi="Arial" w:cs="Arial"/>
                <w:lang w:val="es-ES" w:eastAsia="es-ES"/>
              </w:rPr>
              <w:t>n</w:t>
            </w:r>
            <w:r w:rsidRPr="00C13B23">
              <w:rPr>
                <w:rFonts w:ascii="Arial" w:eastAsia="Times New Roman" w:hAnsi="Arial" w:cs="Arial"/>
                <w:lang w:val="es-ES" w:eastAsia="es-ES"/>
              </w:rPr>
              <w:t xml:space="preserve"> morley o tela similar color azul marino, con bordado o estampado del logo institucional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EBC8B5" w14:textId="77777777" w:rsidR="00C13B23" w:rsidRPr="00C13B23" w:rsidRDefault="00C13B23" w:rsidP="00C13B2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76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D7F9C32" w14:textId="77777777" w:rsidR="00C13B23" w:rsidRPr="00C13B23" w:rsidRDefault="00C13B23" w:rsidP="00C13B23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13B23">
              <w:rPr>
                <w:rFonts w:ascii="Arial" w:eastAsia="Times New Roman" w:hAnsi="Arial" w:cs="Arial"/>
                <w:lang w:val="es-ES" w:eastAsia="es-ES"/>
              </w:rPr>
              <w:t>Desde el talle XS 3XL</w:t>
            </w:r>
          </w:p>
        </w:tc>
      </w:tr>
    </w:tbl>
    <w:p w14:paraId="7DF1DD16" w14:textId="77777777" w:rsidR="00C13B23" w:rsidRPr="00C13B23" w:rsidRDefault="00C13B23" w:rsidP="00C13B23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2BB94F8" w14:textId="77777777" w:rsidR="00C13B23" w:rsidRPr="00C13B23" w:rsidRDefault="00C13B23" w:rsidP="000A6C21">
      <w:pPr>
        <w:pStyle w:val="Sinespaciado"/>
        <w:spacing w:line="36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314ED13A" w14:textId="77777777" w:rsidR="000A6C21" w:rsidRPr="00BD25A7" w:rsidRDefault="000A6C21" w:rsidP="000A6C21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s-ES_tradnl"/>
        </w:rPr>
      </w:pPr>
    </w:p>
    <w:p w14:paraId="37BD5D76" w14:textId="77777777" w:rsidR="009C0761" w:rsidRPr="00BD25A7" w:rsidRDefault="009C0761">
      <w:pPr>
        <w:tabs>
          <w:tab w:val="right" w:leader="dot" w:pos="11464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sectPr w:rsidR="009C0761" w:rsidRPr="00BD25A7" w:rsidSect="00CF06B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1225" w14:textId="77777777" w:rsidR="00E61217" w:rsidRDefault="00E61217" w:rsidP="000A6C21">
      <w:pPr>
        <w:spacing w:after="0" w:line="240" w:lineRule="auto"/>
      </w:pPr>
      <w:r>
        <w:separator/>
      </w:r>
    </w:p>
  </w:endnote>
  <w:endnote w:type="continuationSeparator" w:id="0">
    <w:p w14:paraId="0A1214A7" w14:textId="77777777" w:rsidR="00E61217" w:rsidRDefault="00E61217" w:rsidP="000A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376041"/>
      <w:docPartObj>
        <w:docPartGallery w:val="Page Numbers (Bottom of Page)"/>
        <w:docPartUnique/>
      </w:docPartObj>
    </w:sdtPr>
    <w:sdtEndPr/>
    <w:sdtContent>
      <w:p w14:paraId="202349DC" w14:textId="77777777" w:rsidR="000A6C21" w:rsidRDefault="006D39D4">
        <w:pPr>
          <w:pStyle w:val="Piedepgina"/>
          <w:jc w:val="right"/>
        </w:pPr>
        <w:r>
          <w:fldChar w:fldCharType="begin"/>
        </w:r>
        <w:r w:rsidR="000A6C21">
          <w:instrText>PAGE   \* MERGEFORMAT</w:instrText>
        </w:r>
        <w:r>
          <w:fldChar w:fldCharType="separate"/>
        </w:r>
        <w:r w:rsidR="00C13B23" w:rsidRPr="00C13B23">
          <w:rPr>
            <w:noProof/>
            <w:lang w:val="es-ES"/>
          </w:rPr>
          <w:t>2</w:t>
        </w:r>
        <w:r>
          <w:fldChar w:fldCharType="end"/>
        </w:r>
      </w:p>
    </w:sdtContent>
  </w:sdt>
  <w:p w14:paraId="04D53C77" w14:textId="77777777" w:rsidR="000A6C21" w:rsidRDefault="000A6C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305" w14:textId="77777777" w:rsidR="00E61217" w:rsidRDefault="00E61217" w:rsidP="000A6C21">
      <w:pPr>
        <w:spacing w:after="0" w:line="240" w:lineRule="auto"/>
      </w:pPr>
      <w:r>
        <w:separator/>
      </w:r>
    </w:p>
  </w:footnote>
  <w:footnote w:type="continuationSeparator" w:id="0">
    <w:p w14:paraId="64FD626A" w14:textId="77777777" w:rsidR="00E61217" w:rsidRDefault="00E61217" w:rsidP="000A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84F6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  <w:r>
      <w:rPr>
        <w:noProof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3B374E3D" wp14:editId="53C14E74">
          <wp:simplePos x="0" y="0"/>
          <wp:positionH relativeFrom="column">
            <wp:posOffset>-1032510</wp:posOffset>
          </wp:positionH>
          <wp:positionV relativeFrom="paragraph">
            <wp:posOffset>-201930</wp:posOffset>
          </wp:positionV>
          <wp:extent cx="1847850" cy="643890"/>
          <wp:effectExtent l="0" t="0" r="0" b="0"/>
          <wp:wrapSquare wrapText="left"/>
          <wp:docPr id="2" name="Imagen 2" descr="C:\Users\Usuario\AppData\Local\Packages\Microsoft.Windows.Photos_8wekyb3d8bbwe\TempState\ShareServiceTempFolder\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Packages\Microsoft.Windows.Photos_8wekyb3d8bbwe\TempState\ShareServiceTempFolder\3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ED7A4" w14:textId="77777777" w:rsidR="00CF06B5" w:rsidRDefault="00CF06B5" w:rsidP="00CF06B5">
    <w:pPr>
      <w:pStyle w:val="Ttulo"/>
      <w:jc w:val="right"/>
      <w:rPr>
        <w:i/>
        <w:color w:val="000000"/>
        <w:sz w:val="20"/>
        <w:szCs w:val="20"/>
      </w:rPr>
    </w:pPr>
  </w:p>
  <w:p w14:paraId="2CB3753D" w14:textId="77777777" w:rsidR="00CF06B5" w:rsidRPr="00EC2565" w:rsidRDefault="00CF06B5" w:rsidP="00CF06B5">
    <w:pPr>
      <w:pStyle w:val="Ttulo"/>
      <w:jc w:val="right"/>
      <w:rPr>
        <w:i/>
        <w:color w:val="000000"/>
        <w:sz w:val="20"/>
        <w:szCs w:val="20"/>
        <w:lang w:val="es-AR"/>
      </w:rPr>
    </w:pPr>
    <w:r>
      <w:rPr>
        <w:i/>
        <w:color w:val="000000"/>
        <w:sz w:val="20"/>
        <w:szCs w:val="20"/>
      </w:rPr>
      <w:t xml:space="preserve">  “Año de conmemoración del 30º Aniversario de la Reforma de la Constitución de Chubut” </w:t>
    </w:r>
  </w:p>
  <w:p w14:paraId="7BA563A6" w14:textId="77777777" w:rsidR="00CF06B5" w:rsidRPr="00CF06B5" w:rsidRDefault="00CF06B5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2345"/>
    <w:multiLevelType w:val="hybridMultilevel"/>
    <w:tmpl w:val="70AE637C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605531"/>
    <w:multiLevelType w:val="hybridMultilevel"/>
    <w:tmpl w:val="112ACCE2"/>
    <w:lvl w:ilvl="0" w:tplc="74100AF0">
      <w:start w:val="1"/>
      <w:numFmt w:val="decimal"/>
      <w:lvlText w:val="Renglon %1."/>
      <w:lvlJc w:val="left"/>
      <w:pPr>
        <w:ind w:left="0" w:firstLine="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766548C4"/>
    <w:multiLevelType w:val="hybridMultilevel"/>
    <w:tmpl w:val="73CAA5A2"/>
    <w:lvl w:ilvl="0" w:tplc="B284EEF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45C"/>
    <w:rsid w:val="000032B9"/>
    <w:rsid w:val="00073A27"/>
    <w:rsid w:val="00077CD8"/>
    <w:rsid w:val="000A6C21"/>
    <w:rsid w:val="000C4E35"/>
    <w:rsid w:val="000D3D07"/>
    <w:rsid w:val="0012014B"/>
    <w:rsid w:val="00137888"/>
    <w:rsid w:val="001B67D7"/>
    <w:rsid w:val="002378BB"/>
    <w:rsid w:val="002724B3"/>
    <w:rsid w:val="00290058"/>
    <w:rsid w:val="002A2C0C"/>
    <w:rsid w:val="002F4663"/>
    <w:rsid w:val="0034097B"/>
    <w:rsid w:val="0034330B"/>
    <w:rsid w:val="00370E7E"/>
    <w:rsid w:val="00391A5A"/>
    <w:rsid w:val="003C25D2"/>
    <w:rsid w:val="003E01D3"/>
    <w:rsid w:val="00415F2D"/>
    <w:rsid w:val="004255BD"/>
    <w:rsid w:val="004452A3"/>
    <w:rsid w:val="00474824"/>
    <w:rsid w:val="00491A0A"/>
    <w:rsid w:val="004A1EBC"/>
    <w:rsid w:val="004A22B3"/>
    <w:rsid w:val="004C2668"/>
    <w:rsid w:val="004E7B7E"/>
    <w:rsid w:val="00504ADB"/>
    <w:rsid w:val="005201B7"/>
    <w:rsid w:val="00553607"/>
    <w:rsid w:val="00594F39"/>
    <w:rsid w:val="006009B6"/>
    <w:rsid w:val="00602636"/>
    <w:rsid w:val="00622E3C"/>
    <w:rsid w:val="00626A4F"/>
    <w:rsid w:val="00627F90"/>
    <w:rsid w:val="006950B7"/>
    <w:rsid w:val="006A57FB"/>
    <w:rsid w:val="006B69DD"/>
    <w:rsid w:val="006D39D4"/>
    <w:rsid w:val="00762A75"/>
    <w:rsid w:val="007C491B"/>
    <w:rsid w:val="007E43FE"/>
    <w:rsid w:val="008011F5"/>
    <w:rsid w:val="00846692"/>
    <w:rsid w:val="0085009E"/>
    <w:rsid w:val="00873BA7"/>
    <w:rsid w:val="00875892"/>
    <w:rsid w:val="008830A6"/>
    <w:rsid w:val="00910B45"/>
    <w:rsid w:val="009C0761"/>
    <w:rsid w:val="009C4B62"/>
    <w:rsid w:val="009D6806"/>
    <w:rsid w:val="00A043C0"/>
    <w:rsid w:val="00A93465"/>
    <w:rsid w:val="00A94653"/>
    <w:rsid w:val="00AC640D"/>
    <w:rsid w:val="00B135B9"/>
    <w:rsid w:val="00B7019F"/>
    <w:rsid w:val="00B7724C"/>
    <w:rsid w:val="00B81E22"/>
    <w:rsid w:val="00B92325"/>
    <w:rsid w:val="00B974C1"/>
    <w:rsid w:val="00BA233F"/>
    <w:rsid w:val="00BD25A7"/>
    <w:rsid w:val="00BD52A6"/>
    <w:rsid w:val="00BE5805"/>
    <w:rsid w:val="00C13B23"/>
    <w:rsid w:val="00C663E6"/>
    <w:rsid w:val="00C729AC"/>
    <w:rsid w:val="00CC469D"/>
    <w:rsid w:val="00CF06B5"/>
    <w:rsid w:val="00D215AF"/>
    <w:rsid w:val="00D7386F"/>
    <w:rsid w:val="00D84257"/>
    <w:rsid w:val="00DE28B7"/>
    <w:rsid w:val="00E450FD"/>
    <w:rsid w:val="00E61217"/>
    <w:rsid w:val="00E87FE8"/>
    <w:rsid w:val="00EC01B1"/>
    <w:rsid w:val="00EE50E4"/>
    <w:rsid w:val="00F108CD"/>
    <w:rsid w:val="00F2545C"/>
    <w:rsid w:val="00F30EAA"/>
    <w:rsid w:val="00F4595D"/>
    <w:rsid w:val="00FC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8E4F8"/>
  <w15:docId w15:val="{5E631F80-D31D-47F7-AF36-EFF94C0A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3C"/>
  </w:style>
  <w:style w:type="paragraph" w:styleId="Ttulo2">
    <w:name w:val="heading 2"/>
    <w:basedOn w:val="Normal"/>
    <w:link w:val="Ttulo2Car"/>
    <w:uiPriority w:val="9"/>
    <w:qFormat/>
    <w:rsid w:val="00F25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54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F2545C"/>
    <w:rPr>
      <w:color w:val="0000FF"/>
      <w:u w:val="single"/>
    </w:rPr>
  </w:style>
  <w:style w:type="paragraph" w:styleId="Sinespaciado">
    <w:name w:val="No Spacing"/>
    <w:uiPriority w:val="1"/>
    <w:qFormat/>
    <w:rsid w:val="005201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C21"/>
  </w:style>
  <w:style w:type="paragraph" w:styleId="Piedepgina">
    <w:name w:val="footer"/>
    <w:basedOn w:val="Normal"/>
    <w:link w:val="PiedepginaCar"/>
    <w:uiPriority w:val="99"/>
    <w:unhideWhenUsed/>
    <w:rsid w:val="000A6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C21"/>
  </w:style>
  <w:style w:type="paragraph" w:styleId="Ttulo">
    <w:name w:val="Title"/>
    <w:basedOn w:val="Normal"/>
    <w:link w:val="TtuloCar"/>
    <w:qFormat/>
    <w:rsid w:val="00CF0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F06B5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F06B5"/>
    <w:pPr>
      <w:spacing w:after="0" w:line="240" w:lineRule="auto"/>
      <w:jc w:val="both"/>
    </w:pPr>
    <w:rPr>
      <w:rFonts w:ascii="Arial" w:eastAsia="Times New Roman" w:hAnsi="Arial" w:cs="Arial"/>
      <w:szCs w:val="24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06B5"/>
    <w:rPr>
      <w:rFonts w:ascii="Arial" w:eastAsia="Times New Roman" w:hAnsi="Arial" w:cs="Arial"/>
      <w:szCs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CF06B5"/>
    <w:pPr>
      <w:spacing w:after="0" w:line="240" w:lineRule="auto"/>
      <w:ind w:left="720" w:right="335"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NormalWeb">
    <w:name w:val="Normal (Web)"/>
    <w:basedOn w:val="Normal"/>
    <w:uiPriority w:val="99"/>
    <w:unhideWhenUsed/>
    <w:rsid w:val="00CF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F06B5"/>
    <w:rPr>
      <w:b/>
      <w:bCs/>
    </w:rPr>
  </w:style>
  <w:style w:type="character" w:customStyle="1" w:styleId="apple-converted-space">
    <w:name w:val="apple-converted-space"/>
    <w:rsid w:val="00C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suario\AppData\Local\Packages\Microsoft.Windows.Photos_8wekyb3d8bbwe\TempState\ShareServiceTempFolder\3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Coordinacion de Gabinete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Carla</cp:lastModifiedBy>
  <cp:revision>12</cp:revision>
  <cp:lastPrinted>2017-04-24T13:20:00Z</cp:lastPrinted>
  <dcterms:created xsi:type="dcterms:W3CDTF">2022-07-01T12:49:00Z</dcterms:created>
  <dcterms:modified xsi:type="dcterms:W3CDTF">2024-10-22T12:06:00Z</dcterms:modified>
</cp:coreProperties>
</file>