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B" w:rsidRPr="005833A6" w:rsidRDefault="00D005AB" w:rsidP="00D005AB">
      <w:pPr>
        <w:jc w:val="right"/>
        <w:rPr>
          <w:b/>
          <w:i/>
          <w:sz w:val="20"/>
        </w:rPr>
      </w:pPr>
      <w:r>
        <w:rPr>
          <w:b/>
          <w:i/>
          <w:sz w:val="20"/>
        </w:rPr>
        <w:t>“Año de conmemoración del 40° Aniversario de la Restauración Democrática”</w:t>
      </w:r>
    </w:p>
    <w:p w:rsidR="00D005AB" w:rsidRDefault="00D005AB" w:rsidP="002220EC">
      <w:pPr>
        <w:pStyle w:val="Ttulo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044D" w:rsidRDefault="00A56995" w:rsidP="002220EC">
      <w:pPr>
        <w:pStyle w:val="Ttulo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</w:rPr>
        <w:t>ANEXO II</w:t>
      </w:r>
    </w:p>
    <w:p w:rsidR="00367081" w:rsidRPr="00136E63" w:rsidRDefault="00367081" w:rsidP="002220EC">
      <w:pPr>
        <w:pStyle w:val="Ttulo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044D" w:rsidRPr="002A0D16" w:rsidRDefault="00A56995" w:rsidP="002220EC">
      <w:pPr>
        <w:tabs>
          <w:tab w:val="center" w:pos="5732"/>
        </w:tabs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2A0D16">
        <w:rPr>
          <w:rFonts w:ascii="Arial" w:hAnsi="Arial" w:cs="Arial"/>
          <w:b/>
          <w:sz w:val="22"/>
          <w:szCs w:val="22"/>
          <w:u w:val="single"/>
          <w:lang w:val="es-ES_tradnl"/>
        </w:rPr>
        <w:t>PLIEGO MODELO DE CLAUSULAS PARTICULARES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B2867" w:rsidRDefault="00A56995" w:rsidP="00AB286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Las presentes Cláusulas Particulares, juntamente con las Cláusulas Generales, el Pedido de Presupuesto y sus Especificaciones Técnicas, integran el pliego de bases y condiciones aprobado</w:t>
      </w:r>
      <w:r w:rsidR="00AB2867">
        <w:rPr>
          <w:rFonts w:ascii="Arial" w:hAnsi="Arial" w:cs="Arial"/>
          <w:sz w:val="22"/>
          <w:szCs w:val="22"/>
          <w:lang w:val="es-ES_tradnl"/>
        </w:rPr>
        <w:t>s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para llevar a cabo la </w:t>
      </w:r>
      <w:r w:rsidRPr="00136E63">
        <w:rPr>
          <w:rFonts w:ascii="Arial" w:hAnsi="Arial" w:cs="Arial"/>
          <w:b/>
          <w:sz w:val="22"/>
          <w:szCs w:val="22"/>
          <w:lang w:val="es-ES_tradnl"/>
        </w:rPr>
        <w:t>Licitación Públi</w:t>
      </w:r>
      <w:r w:rsidRPr="00136E63">
        <w:rPr>
          <w:rFonts w:ascii="Arial" w:hAnsi="Arial" w:cs="Arial"/>
          <w:b/>
          <w:sz w:val="22"/>
          <w:szCs w:val="22"/>
          <w:lang w:val="es-ES_tradnl"/>
        </w:rPr>
        <w:softHyphen/>
        <w:t>ca Nº</w:t>
      </w:r>
      <w:r w:rsidR="00CF18C2">
        <w:rPr>
          <w:rFonts w:ascii="Arial" w:hAnsi="Arial" w:cs="Arial"/>
          <w:b/>
          <w:sz w:val="22"/>
          <w:szCs w:val="22"/>
          <w:lang w:val="es-ES_tradnl"/>
        </w:rPr>
        <w:t xml:space="preserve"> 0</w:t>
      </w:r>
      <w:r w:rsidR="00CA3CA6">
        <w:rPr>
          <w:rFonts w:ascii="Arial" w:hAnsi="Arial" w:cs="Arial"/>
          <w:b/>
          <w:sz w:val="22"/>
          <w:szCs w:val="22"/>
          <w:lang w:val="es-ES_tradnl"/>
        </w:rPr>
        <w:t>4</w:t>
      </w:r>
      <w:r w:rsidR="002220EC" w:rsidRPr="00136E63">
        <w:rPr>
          <w:rFonts w:ascii="Arial" w:hAnsi="Arial" w:cs="Arial"/>
          <w:b/>
          <w:sz w:val="22"/>
          <w:szCs w:val="22"/>
          <w:lang w:val="es-ES_tradnl"/>
        </w:rPr>
        <w:t>/20</w:t>
      </w:r>
      <w:r w:rsidR="007C5C18">
        <w:rPr>
          <w:rFonts w:ascii="Arial" w:hAnsi="Arial" w:cs="Arial"/>
          <w:b/>
          <w:sz w:val="22"/>
          <w:szCs w:val="22"/>
          <w:lang w:val="es-ES_tradnl"/>
        </w:rPr>
        <w:t>2</w:t>
      </w:r>
      <w:r w:rsidR="00B461D2">
        <w:rPr>
          <w:rFonts w:ascii="Arial" w:hAnsi="Arial" w:cs="Arial"/>
          <w:b/>
          <w:sz w:val="22"/>
          <w:szCs w:val="22"/>
          <w:lang w:val="es-ES_tradnl"/>
        </w:rPr>
        <w:t>3</w:t>
      </w:r>
      <w:r w:rsidRPr="00136E63">
        <w:rPr>
          <w:rFonts w:ascii="Arial" w:hAnsi="Arial" w:cs="Arial"/>
          <w:sz w:val="22"/>
          <w:szCs w:val="22"/>
          <w:lang w:val="es-ES_tradnl"/>
        </w:rPr>
        <w:t>, q</w:t>
      </w:r>
      <w:r w:rsidR="00CF18C2">
        <w:rPr>
          <w:rFonts w:ascii="Arial" w:hAnsi="Arial" w:cs="Arial"/>
          <w:sz w:val="22"/>
          <w:szCs w:val="22"/>
          <w:lang w:val="es-ES_tradnl"/>
        </w:rPr>
        <w:t>ue se tramita</w:t>
      </w:r>
      <w:r w:rsidR="0025490A">
        <w:rPr>
          <w:rFonts w:ascii="Arial" w:hAnsi="Arial" w:cs="Arial"/>
          <w:sz w:val="22"/>
          <w:szCs w:val="22"/>
          <w:lang w:val="es-ES_tradnl"/>
        </w:rPr>
        <w:t xml:space="preserve"> por Expediente Nº </w:t>
      </w:r>
      <w:r w:rsidR="00CA3CA6">
        <w:rPr>
          <w:rFonts w:ascii="Arial" w:hAnsi="Arial" w:cs="Arial"/>
          <w:sz w:val="22"/>
          <w:szCs w:val="22"/>
          <w:lang w:val="es-ES_tradnl"/>
        </w:rPr>
        <w:t>00331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Letra </w:t>
      </w:r>
      <w:r w:rsidR="00CF18C2">
        <w:rPr>
          <w:rFonts w:ascii="Arial" w:hAnsi="Arial" w:cs="Arial"/>
          <w:sz w:val="22"/>
          <w:szCs w:val="22"/>
          <w:lang w:val="es-ES_tradnl"/>
        </w:rPr>
        <w:t>MGYJ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Año 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20</w:t>
      </w:r>
      <w:r w:rsidR="00CF18C2">
        <w:rPr>
          <w:rFonts w:ascii="Arial" w:hAnsi="Arial" w:cs="Arial"/>
          <w:sz w:val="22"/>
          <w:szCs w:val="22"/>
          <w:lang w:val="es-ES_tradnl"/>
        </w:rPr>
        <w:t>2</w:t>
      </w:r>
      <w:r w:rsidR="00CA3CA6">
        <w:rPr>
          <w:rFonts w:ascii="Arial" w:hAnsi="Arial" w:cs="Arial"/>
          <w:sz w:val="22"/>
          <w:szCs w:val="22"/>
          <w:lang w:val="es-ES_tradnl"/>
        </w:rPr>
        <w:t>3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,</w:t>
      </w:r>
      <w:r w:rsidR="001B5A4C"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B2867">
        <w:rPr>
          <w:rFonts w:ascii="Arial" w:hAnsi="Arial" w:cs="Arial"/>
          <w:color w:val="000000"/>
          <w:sz w:val="22"/>
          <w:szCs w:val="22"/>
          <w:lang w:val="es-ES_tradnl"/>
        </w:rPr>
        <w:t xml:space="preserve">con el objeto de adquirir </w:t>
      </w:r>
      <w:r w:rsidR="00CA3CA6">
        <w:rPr>
          <w:rFonts w:ascii="Arial" w:hAnsi="Arial" w:cs="Arial"/>
          <w:color w:val="000000"/>
          <w:sz w:val="22"/>
          <w:szCs w:val="22"/>
          <w:lang w:val="es-ES_tradnl"/>
        </w:rPr>
        <w:t xml:space="preserve">indumentaria destinada al personal operativo que cumple funciones en la Subsecretaria de Protección Civil y Gestión del Riesgo, dependiente </w:t>
      </w:r>
      <w:r w:rsidR="00CF18C2">
        <w:rPr>
          <w:rFonts w:ascii="Arial" w:hAnsi="Arial" w:cs="Arial"/>
          <w:color w:val="000000"/>
          <w:sz w:val="22"/>
          <w:szCs w:val="22"/>
          <w:lang w:val="es-ES_tradnl"/>
        </w:rPr>
        <w:t xml:space="preserve"> del Ministerio de Gobierno y Justicia.</w:t>
      </w:r>
      <w:r w:rsidR="00AB2867">
        <w:rPr>
          <w:rFonts w:ascii="Arial" w:hAnsi="Arial" w:cs="Arial"/>
          <w:color w:val="000000"/>
          <w:sz w:val="22"/>
          <w:szCs w:val="22"/>
          <w:lang w:val="es-ES_tradnl"/>
        </w:rPr>
        <w:t>-</w:t>
      </w:r>
    </w:p>
    <w:p w:rsidR="00B461D2" w:rsidRPr="00AB2867" w:rsidRDefault="00B461D2" w:rsidP="00AB286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2º</w:t>
      </w:r>
      <w:proofErr w:type="gramStart"/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A3CA6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La</w:t>
      </w:r>
      <w:proofErr w:type="gramEnd"/>
      <w:r w:rsidRPr="00136E63">
        <w:rPr>
          <w:rFonts w:ascii="Arial" w:hAnsi="Arial" w:cs="Arial"/>
          <w:sz w:val="22"/>
          <w:szCs w:val="22"/>
          <w:lang w:val="es-ES_tradnl"/>
        </w:rPr>
        <w:t xml:space="preserve"> apertura de la Licitación mencionada en el artículo 1º s</w:t>
      </w:r>
      <w:r w:rsidR="00CF18C2">
        <w:rPr>
          <w:rFonts w:ascii="Arial" w:hAnsi="Arial" w:cs="Arial"/>
          <w:sz w:val="22"/>
          <w:szCs w:val="22"/>
          <w:lang w:val="es-ES_tradnl"/>
        </w:rPr>
        <w:t>e</w:t>
      </w:r>
      <w:r w:rsidR="00E00AE0">
        <w:rPr>
          <w:rFonts w:ascii="Arial" w:hAnsi="Arial" w:cs="Arial"/>
          <w:sz w:val="22"/>
          <w:szCs w:val="22"/>
          <w:lang w:val="es-ES_tradnl"/>
        </w:rPr>
        <w:t xml:space="preserve"> llevará a cabo el día</w:t>
      </w:r>
      <w:r w:rsidR="009E590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7824">
        <w:rPr>
          <w:rFonts w:ascii="Arial" w:hAnsi="Arial" w:cs="Arial"/>
          <w:sz w:val="22"/>
          <w:szCs w:val="22"/>
          <w:lang w:val="es-ES_tradnl"/>
        </w:rPr>
        <w:t>0</w:t>
      </w:r>
      <w:r w:rsidR="001E0FF6">
        <w:rPr>
          <w:rFonts w:ascii="Arial" w:hAnsi="Arial" w:cs="Arial"/>
          <w:sz w:val="22"/>
          <w:szCs w:val="22"/>
          <w:lang w:val="es-ES_tradnl"/>
        </w:rPr>
        <w:t>5</w:t>
      </w:r>
      <w:r w:rsidR="00B461D2">
        <w:rPr>
          <w:rFonts w:ascii="Arial" w:hAnsi="Arial" w:cs="Arial"/>
          <w:b/>
          <w:sz w:val="22"/>
          <w:szCs w:val="22"/>
          <w:lang w:val="es-ES_tradnl"/>
        </w:rPr>
        <w:t xml:space="preserve">   </w:t>
      </w:r>
      <w:r w:rsidR="009E590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del</w:t>
      </w:r>
      <w:r w:rsidR="003065F3">
        <w:rPr>
          <w:rFonts w:ascii="Arial" w:hAnsi="Arial" w:cs="Arial"/>
          <w:sz w:val="22"/>
          <w:szCs w:val="22"/>
          <w:lang w:val="es-ES_tradnl"/>
        </w:rPr>
        <w:t xml:space="preserve"> mes de</w:t>
      </w:r>
      <w:r w:rsidR="00B461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7824">
        <w:rPr>
          <w:rFonts w:ascii="Arial" w:hAnsi="Arial" w:cs="Arial"/>
          <w:sz w:val="22"/>
          <w:szCs w:val="22"/>
          <w:lang w:val="es-ES_tradnl"/>
        </w:rPr>
        <w:t>Julio</w:t>
      </w:r>
      <w:r w:rsidR="00B461D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E00AE0">
        <w:rPr>
          <w:rFonts w:ascii="Arial" w:hAnsi="Arial" w:cs="Arial"/>
          <w:sz w:val="22"/>
          <w:szCs w:val="22"/>
          <w:lang w:val="es-ES_tradnl"/>
        </w:rPr>
        <w:t>del año 202</w:t>
      </w:r>
      <w:r w:rsidR="00B461D2">
        <w:rPr>
          <w:rFonts w:ascii="Arial" w:hAnsi="Arial" w:cs="Arial"/>
          <w:sz w:val="22"/>
          <w:szCs w:val="22"/>
          <w:lang w:val="es-ES_tradnl"/>
        </w:rPr>
        <w:t>3</w:t>
      </w:r>
      <w:r w:rsidR="00E00AE0">
        <w:rPr>
          <w:rFonts w:ascii="Arial" w:hAnsi="Arial" w:cs="Arial"/>
          <w:sz w:val="22"/>
          <w:szCs w:val="22"/>
          <w:lang w:val="es-ES_tradnl"/>
        </w:rPr>
        <w:t>, a las</w:t>
      </w:r>
      <w:r w:rsidR="009E590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27824">
        <w:rPr>
          <w:rFonts w:ascii="Arial" w:hAnsi="Arial" w:cs="Arial"/>
          <w:sz w:val="22"/>
          <w:szCs w:val="22"/>
          <w:lang w:val="es-ES_tradnl"/>
        </w:rPr>
        <w:t xml:space="preserve">10:00 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horas, en la sede del </w:t>
      </w:r>
      <w:r w:rsidR="00CF18C2">
        <w:rPr>
          <w:rFonts w:ascii="Arial" w:hAnsi="Arial" w:cs="Arial"/>
          <w:sz w:val="22"/>
          <w:szCs w:val="22"/>
          <w:lang w:val="es-ES_tradnl"/>
        </w:rPr>
        <w:t>MINISTERIO DE GOBIERNO Y JUSTICIA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F18C2">
        <w:rPr>
          <w:rFonts w:ascii="Arial" w:hAnsi="Arial" w:cs="Arial"/>
          <w:sz w:val="22"/>
          <w:szCs w:val="22"/>
          <w:lang w:val="es-ES_tradnl"/>
        </w:rPr>
        <w:t>– DIRECCIÓN GENERAL DE AD</w:t>
      </w:r>
      <w:r w:rsidR="00027824">
        <w:rPr>
          <w:rFonts w:ascii="Arial" w:hAnsi="Arial" w:cs="Arial"/>
          <w:sz w:val="22"/>
          <w:szCs w:val="22"/>
          <w:lang w:val="es-ES_tradnl"/>
        </w:rPr>
        <w:t>MINIS</w:t>
      </w:r>
      <w:r w:rsidR="00CF18C2">
        <w:rPr>
          <w:rFonts w:ascii="Arial" w:hAnsi="Arial" w:cs="Arial"/>
          <w:sz w:val="22"/>
          <w:szCs w:val="22"/>
          <w:lang w:val="es-ES_tradnl"/>
        </w:rPr>
        <w:t>TRACIÓN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sito en la calle </w:t>
      </w:r>
      <w:r w:rsidR="00CF18C2">
        <w:rPr>
          <w:rFonts w:ascii="Arial" w:hAnsi="Arial" w:cs="Arial"/>
          <w:sz w:val="22"/>
          <w:szCs w:val="22"/>
          <w:lang w:val="es-ES_tradnl"/>
        </w:rPr>
        <w:t>IRIGOYEN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Nº </w:t>
      </w:r>
      <w:r w:rsidR="00CF18C2">
        <w:rPr>
          <w:rFonts w:ascii="Arial" w:hAnsi="Arial" w:cs="Arial"/>
          <w:sz w:val="22"/>
          <w:szCs w:val="22"/>
          <w:lang w:val="es-ES_tradnl"/>
        </w:rPr>
        <w:t>84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de la ciudad de </w:t>
      </w:r>
      <w:r w:rsidR="00CF18C2">
        <w:rPr>
          <w:rFonts w:ascii="Arial" w:hAnsi="Arial" w:cs="Arial"/>
          <w:sz w:val="22"/>
          <w:szCs w:val="22"/>
          <w:lang w:val="es-ES_tradnl"/>
        </w:rPr>
        <w:t>Rawson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, lugar éste donde se </w:t>
      </w:r>
      <w:proofErr w:type="spellStart"/>
      <w:r w:rsidRPr="00136E63">
        <w:rPr>
          <w:rFonts w:ascii="Arial" w:hAnsi="Arial" w:cs="Arial"/>
          <w:sz w:val="22"/>
          <w:szCs w:val="22"/>
          <w:lang w:val="es-ES_tradnl"/>
        </w:rPr>
        <w:t>recepcionarán</w:t>
      </w:r>
      <w:proofErr w:type="spellEnd"/>
      <w:r w:rsidRPr="00136E63">
        <w:rPr>
          <w:rFonts w:ascii="Arial" w:hAnsi="Arial" w:cs="Arial"/>
          <w:sz w:val="22"/>
          <w:szCs w:val="22"/>
          <w:lang w:val="es-ES_tradnl"/>
        </w:rPr>
        <w:t xml:space="preserve"> las propuestas.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B461D2" w:rsidRPr="0042015D" w:rsidRDefault="00B461D2" w:rsidP="00D005AB">
      <w:pPr>
        <w:widowControl w:val="0"/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3</w:t>
      </w:r>
      <w:r w:rsidRPr="00136E63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°:</w:t>
      </w:r>
      <w:r w:rsidR="0042015D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color w:val="000000"/>
          <w:sz w:val="22"/>
          <w:szCs w:val="22"/>
          <w:lang w:val="es-ES_tradnl"/>
        </w:rPr>
        <w:t xml:space="preserve">El proponente deberá presentar junto con la oferta los certificados extendidos por el Banco del Chubut S.A. y el Fondo para el Desarrollo Productivo respectivamente, de no encontrarse comprendido en la situación de deudor moroso establecida en el art. 102º, inciso d) de la </w:t>
      </w:r>
      <w:r w:rsidR="00713C25">
        <w:rPr>
          <w:rFonts w:ascii="Arial" w:hAnsi="Arial" w:cs="Arial"/>
          <w:sz w:val="22"/>
          <w:szCs w:val="22"/>
          <w:lang w:val="es-ES_tradnl"/>
        </w:rPr>
        <w:t xml:space="preserve">Ley II Nº 76 </w:t>
      </w:r>
      <w:r w:rsidRPr="00136E63">
        <w:rPr>
          <w:rFonts w:ascii="Arial" w:hAnsi="Arial" w:cs="Arial"/>
          <w:color w:val="000000"/>
          <w:sz w:val="22"/>
          <w:szCs w:val="22"/>
          <w:lang w:val="es-ES_tradnl"/>
        </w:rPr>
        <w:t>y su Decreto reglamentario N° 777</w:t>
      </w:r>
      <w:r w:rsidRPr="00136E63">
        <w:rPr>
          <w:rFonts w:ascii="Arial" w:hAnsi="Arial" w:cs="Arial"/>
          <w:sz w:val="22"/>
          <w:szCs w:val="22"/>
          <w:lang w:val="es-ES_tradnl"/>
        </w:rPr>
        <w:t>/06</w:t>
      </w:r>
      <w:r w:rsidRPr="00136E63">
        <w:rPr>
          <w:rFonts w:ascii="Arial" w:hAnsi="Arial" w:cs="Arial"/>
          <w:color w:val="000000"/>
          <w:sz w:val="22"/>
          <w:szCs w:val="22"/>
          <w:lang w:val="es-ES_tradnl"/>
        </w:rPr>
        <w:t xml:space="preserve">.- </w:t>
      </w:r>
    </w:p>
    <w:p w:rsidR="00F4430C" w:rsidRPr="0042015D" w:rsidRDefault="00F4430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4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Los precios cotizados incluirán el Impuesto al Valor Agregado, en carácter de venta a "Consumidor Final".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E018B" w:rsidRPr="007E018B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E018B" w:rsidRDefault="00A56995" w:rsidP="002220EC">
      <w:pPr>
        <w:tabs>
          <w:tab w:val="left" w:pos="-1440"/>
        </w:tabs>
        <w:spacing w:line="360" w:lineRule="auto"/>
        <w:jc w:val="both"/>
        <w:rPr>
          <w:rStyle w:val="fontstyle21"/>
          <w:sz w:val="22"/>
          <w:szCs w:val="22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5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</w:t>
      </w:r>
      <w:r w:rsidR="00354645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  <w:r w:rsidR="00354645">
        <w:rPr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354645" w:rsidRPr="00354645">
        <w:rPr>
          <w:rStyle w:val="fontstyle21"/>
          <w:sz w:val="22"/>
          <w:szCs w:val="22"/>
        </w:rPr>
        <w:t>El oferente podrá formular propuesta por todo o parte de lo solicitado y aún por parte del renglón.</w:t>
      </w:r>
    </w:p>
    <w:p w:rsidR="0074044D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E018B">
        <w:rPr>
          <w:rFonts w:ascii="Arial" w:hAnsi="Arial" w:cs="Arial"/>
          <w:color w:val="000000"/>
          <w:sz w:val="22"/>
          <w:szCs w:val="22"/>
        </w:rPr>
        <w:t>Asimismo podrá ofertar por el total de los renglones, sobre la base de su adjudicación íntegra.-</w:t>
      </w:r>
    </w:p>
    <w:p w:rsidR="00F4430C" w:rsidRPr="00F4430C" w:rsidRDefault="00F4430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6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Para la presente Licitación, el importe de las garantías a que se refiere el artículo 17º </w:t>
      </w:r>
      <w:r w:rsidRPr="00236A0A">
        <w:rPr>
          <w:rFonts w:ascii="Arial" w:hAnsi="Arial" w:cs="Arial"/>
          <w:sz w:val="22"/>
          <w:szCs w:val="22"/>
          <w:lang w:val="es-ES_tradnl"/>
        </w:rPr>
        <w:t>de las Cláusulas Generales, quedan determinados conforme a lo siguiente:</w:t>
      </w:r>
    </w:p>
    <w:p w:rsidR="007E018B" w:rsidRPr="00236A0A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D87A50" w:rsidRDefault="00D87A50" w:rsidP="00D87A50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Garantía de mantenimiento de oferta: </w:t>
      </w:r>
      <w:r w:rsidR="007C5C18">
        <w:rPr>
          <w:rFonts w:ascii="Arial" w:hAnsi="Arial" w:cs="Arial"/>
          <w:b/>
          <w:sz w:val="22"/>
          <w:szCs w:val="22"/>
          <w:lang w:val="es-ES_tradnl"/>
        </w:rPr>
        <w:t>uno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 por ciento </w:t>
      </w:r>
      <w:proofErr w:type="gramStart"/>
      <w:r w:rsidRPr="00236A0A">
        <w:rPr>
          <w:rFonts w:ascii="Arial" w:hAnsi="Arial" w:cs="Arial"/>
          <w:b/>
          <w:sz w:val="22"/>
          <w:szCs w:val="22"/>
          <w:lang w:val="es-ES_tradnl"/>
        </w:rPr>
        <w:t>( 1</w:t>
      </w:r>
      <w:proofErr w:type="gramEnd"/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 %) del pres</w:t>
      </w:r>
      <w:r w:rsidR="00354645">
        <w:rPr>
          <w:rFonts w:ascii="Arial" w:hAnsi="Arial" w:cs="Arial"/>
          <w:b/>
          <w:sz w:val="22"/>
          <w:szCs w:val="22"/>
          <w:lang w:val="es-ES_tradnl"/>
        </w:rPr>
        <w:t>upuesto oficial que es de PES</w:t>
      </w:r>
      <w:r w:rsidR="00ED2496">
        <w:rPr>
          <w:rFonts w:ascii="Arial" w:hAnsi="Arial" w:cs="Arial"/>
          <w:b/>
          <w:sz w:val="22"/>
          <w:szCs w:val="22"/>
          <w:lang w:val="es-ES_tradnl"/>
        </w:rPr>
        <w:t xml:space="preserve">OS </w:t>
      </w:r>
      <w:r w:rsidR="0041319D">
        <w:rPr>
          <w:rFonts w:ascii="Arial" w:hAnsi="Arial" w:cs="Arial"/>
          <w:b/>
          <w:sz w:val="22"/>
          <w:szCs w:val="22"/>
          <w:lang w:val="es-ES_tradnl"/>
        </w:rPr>
        <w:t>NUEVE MILLONES SEISCIENTOS NOVENTA Y CUATRO MIL OCHENTA</w:t>
      </w:r>
      <w:r w:rsidR="00367081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 xml:space="preserve">CON 00/100 </w:t>
      </w:r>
      <w:r w:rsidR="00ED2496">
        <w:rPr>
          <w:rFonts w:ascii="Arial" w:hAnsi="Arial" w:cs="Arial"/>
          <w:b/>
          <w:sz w:val="22"/>
          <w:szCs w:val="22"/>
          <w:lang w:val="es-ES_tradnl"/>
        </w:rPr>
        <w:t xml:space="preserve">CENTAVOS 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>($</w:t>
      </w:r>
      <w:r w:rsidR="007E018B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41319D">
        <w:rPr>
          <w:rFonts w:ascii="Arial" w:hAnsi="Arial" w:cs="Arial"/>
          <w:b/>
          <w:sz w:val="22"/>
          <w:szCs w:val="22"/>
          <w:lang w:val="es-ES_tradnl"/>
        </w:rPr>
        <w:t>9.694.080</w:t>
      </w:r>
      <w:r w:rsidR="007E018B">
        <w:rPr>
          <w:rFonts w:ascii="Arial" w:hAnsi="Arial" w:cs="Arial"/>
          <w:b/>
          <w:sz w:val="22"/>
          <w:szCs w:val="22"/>
          <w:lang w:val="es-ES_tradnl"/>
        </w:rPr>
        <w:t>,</w:t>
      </w:r>
      <w:r w:rsidR="00354645">
        <w:rPr>
          <w:rFonts w:ascii="Arial" w:hAnsi="Arial" w:cs="Arial"/>
          <w:b/>
          <w:sz w:val="22"/>
          <w:szCs w:val="22"/>
          <w:lang w:val="es-ES_tradnl"/>
        </w:rPr>
        <w:t>00</w:t>
      </w:r>
      <w:r w:rsidRPr="00236A0A">
        <w:rPr>
          <w:rFonts w:ascii="Arial" w:hAnsi="Arial" w:cs="Arial"/>
          <w:b/>
          <w:sz w:val="22"/>
          <w:szCs w:val="22"/>
          <w:lang w:val="es-ES_tradnl"/>
        </w:rPr>
        <w:t>)</w:t>
      </w:r>
      <w:r w:rsidR="00ED2496">
        <w:rPr>
          <w:rFonts w:ascii="Arial" w:hAnsi="Arial" w:cs="Arial"/>
          <w:b/>
          <w:sz w:val="22"/>
          <w:szCs w:val="22"/>
          <w:lang w:val="es-ES_tradnl"/>
        </w:rPr>
        <w:t>.-</w:t>
      </w:r>
    </w:p>
    <w:p w:rsidR="00D87A50" w:rsidRPr="00A12824" w:rsidRDefault="00D87A50" w:rsidP="00D87A50">
      <w:pPr>
        <w:pStyle w:val="Prrafode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12824">
        <w:rPr>
          <w:rFonts w:ascii="Arial" w:hAnsi="Arial" w:cs="Arial"/>
          <w:b/>
          <w:sz w:val="22"/>
          <w:szCs w:val="22"/>
          <w:lang w:val="es-ES_tradnl"/>
        </w:rPr>
        <w:t>Garantía de cumplimiento del contrato: cinco por ciento ( 5 %)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del monto adjudicado mediante Orden de Compra.</w:t>
      </w:r>
      <w:r w:rsidRPr="00A12824">
        <w:rPr>
          <w:rFonts w:ascii="Arial" w:hAnsi="Arial" w:cs="Arial"/>
          <w:b/>
          <w:sz w:val="22"/>
          <w:szCs w:val="22"/>
          <w:lang w:val="es-ES_tradnl"/>
        </w:rPr>
        <w:t>-</w:t>
      </w:r>
    </w:p>
    <w:p w:rsidR="007E018B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D005AB" w:rsidRDefault="00136E63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FD0917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sz w:val="22"/>
          <w:szCs w:val="22"/>
          <w:u w:val="single"/>
          <w:lang w:val="es-ES_tradnl"/>
        </w:rPr>
        <w:t>7</w:t>
      </w:r>
      <w:r w:rsidRPr="00FD0917">
        <w:rPr>
          <w:rFonts w:ascii="Arial" w:hAnsi="Arial" w:cs="Arial"/>
          <w:b/>
          <w:sz w:val="22"/>
          <w:szCs w:val="22"/>
          <w:u w:val="single"/>
          <w:lang w:val="es-ES_tradnl"/>
        </w:rPr>
        <w:t>º</w:t>
      </w:r>
      <w:r w:rsidRPr="00FD0917">
        <w:rPr>
          <w:rFonts w:ascii="Arial" w:hAnsi="Arial" w:cs="Arial"/>
          <w:sz w:val="22"/>
          <w:szCs w:val="22"/>
          <w:lang w:val="es-ES_tradnl"/>
        </w:rPr>
        <w:t xml:space="preserve">: El depósito o transferencia para la constitución de garantías a que se refiere el inciso a) del artículo 18º del pliego de Cláusulas Generales, debe realizarse en la </w:t>
      </w:r>
      <w:r w:rsidRPr="00D87A50">
        <w:rPr>
          <w:rFonts w:ascii="Arial" w:hAnsi="Arial" w:cs="Arial"/>
          <w:b/>
          <w:sz w:val="22"/>
          <w:szCs w:val="22"/>
          <w:lang w:val="es-ES_tradnl"/>
        </w:rPr>
        <w:t xml:space="preserve">Cuenta Corriente Nº </w:t>
      </w:r>
      <w:r w:rsidR="002A0D16">
        <w:rPr>
          <w:rFonts w:ascii="Arial" w:hAnsi="Arial" w:cs="Arial"/>
          <w:b/>
          <w:sz w:val="22"/>
          <w:szCs w:val="22"/>
          <w:lang w:val="es-ES_tradnl"/>
        </w:rPr>
        <w:t>021-020-</w:t>
      </w:r>
    </w:p>
    <w:p w:rsidR="00D005AB" w:rsidRDefault="00D005AB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CA3CA6" w:rsidRDefault="00CA3CA6" w:rsidP="00D005AB">
      <w:pPr>
        <w:jc w:val="right"/>
        <w:rPr>
          <w:b/>
          <w:i/>
          <w:sz w:val="20"/>
        </w:rPr>
      </w:pPr>
    </w:p>
    <w:p w:rsidR="00D005AB" w:rsidRPr="005833A6" w:rsidRDefault="00D005AB" w:rsidP="00D005AB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“Año de conmemoración del 40° Aniversario de la Restauración Democrática”</w:t>
      </w:r>
    </w:p>
    <w:p w:rsidR="00D005AB" w:rsidRPr="00D005AB" w:rsidRDefault="00D005AB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36E63" w:rsidRDefault="002A0D16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000200379-007</w:t>
      </w:r>
      <w:r w:rsidR="00136E63" w:rsidRPr="00D87A50">
        <w:rPr>
          <w:rFonts w:ascii="Arial" w:hAnsi="Arial" w:cs="Arial"/>
          <w:b/>
          <w:sz w:val="22"/>
          <w:szCs w:val="22"/>
          <w:lang w:val="es-ES_tradnl"/>
        </w:rPr>
        <w:t xml:space="preserve"> – SUC: 21 que la Repartición tiene habilitada para estos fines en el Banco del Chubut S.A. (Casa Matriz </w:t>
      </w:r>
      <w:proofErr w:type="spellStart"/>
      <w:r w:rsidR="00136E63" w:rsidRPr="00D87A50">
        <w:rPr>
          <w:rFonts w:ascii="Arial" w:hAnsi="Arial" w:cs="Arial"/>
          <w:b/>
          <w:sz w:val="22"/>
          <w:szCs w:val="22"/>
          <w:lang w:val="es-ES_tradnl"/>
        </w:rPr>
        <w:t>ó</w:t>
      </w:r>
      <w:proofErr w:type="spellEnd"/>
      <w:r w:rsidR="00136E63" w:rsidRPr="00D87A50">
        <w:rPr>
          <w:rFonts w:ascii="Arial" w:hAnsi="Arial" w:cs="Arial"/>
          <w:b/>
          <w:sz w:val="22"/>
          <w:szCs w:val="22"/>
          <w:lang w:val="es-ES_tradnl"/>
        </w:rPr>
        <w:t xml:space="preserve"> Sucursal)</w:t>
      </w:r>
      <w:r w:rsidR="008E069C">
        <w:rPr>
          <w:rFonts w:ascii="Arial" w:hAnsi="Arial" w:cs="Arial"/>
          <w:b/>
          <w:sz w:val="22"/>
          <w:szCs w:val="22"/>
          <w:lang w:val="es-ES_tradnl"/>
        </w:rPr>
        <w:t xml:space="preserve">. </w:t>
      </w:r>
    </w:p>
    <w:p w:rsidR="002B1837" w:rsidRPr="00D87A50" w:rsidRDefault="002B1837" w:rsidP="00136E6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B461D2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8</w:t>
      </w:r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  <w:r>
        <w:rPr>
          <w:rFonts w:ascii="Arial" w:hAnsi="Arial" w:cs="Arial"/>
          <w:bCs/>
          <w:sz w:val="22"/>
          <w:szCs w:val="22"/>
          <w:lang w:val="es-ES_tradnl"/>
        </w:rPr>
        <w:t xml:space="preserve"> 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El</w:t>
      </w:r>
      <w:proofErr w:type="gramEnd"/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plazo de mantenimiento de las ofertas queda establecido en </w:t>
      </w:r>
      <w:r w:rsidR="002A0D16">
        <w:rPr>
          <w:rFonts w:ascii="Arial" w:hAnsi="Arial" w:cs="Arial"/>
          <w:sz w:val="22"/>
          <w:szCs w:val="22"/>
          <w:lang w:val="es-ES_tradnl"/>
        </w:rPr>
        <w:t>SESENTA (6</w:t>
      </w:r>
      <w:r w:rsidR="00136E63">
        <w:rPr>
          <w:rFonts w:ascii="Arial" w:hAnsi="Arial" w:cs="Arial"/>
          <w:sz w:val="22"/>
          <w:szCs w:val="22"/>
          <w:lang w:val="es-ES_tradnl"/>
        </w:rPr>
        <w:t>0)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días</w:t>
      </w:r>
      <w:r w:rsidR="00382DC5">
        <w:rPr>
          <w:rFonts w:ascii="Arial" w:hAnsi="Arial" w:cs="Arial"/>
          <w:sz w:val="22"/>
          <w:szCs w:val="22"/>
          <w:lang w:val="es-ES_tradnl"/>
        </w:rPr>
        <w:t xml:space="preserve"> hábiles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t xml:space="preserve"> a contar desde el día siguiente de la fecha de apertura.</w:t>
      </w:r>
      <w:r w:rsidR="00A56995"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9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</w:t>
      </w:r>
      <w:proofErr w:type="gramStart"/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E59C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Deberán</w:t>
      </w:r>
      <w:proofErr w:type="gramEnd"/>
      <w:r w:rsidRPr="00136E63">
        <w:rPr>
          <w:rFonts w:ascii="Arial" w:hAnsi="Arial" w:cs="Arial"/>
          <w:sz w:val="22"/>
          <w:szCs w:val="22"/>
          <w:lang w:val="es-ES_tradnl"/>
        </w:rPr>
        <w:t xml:space="preserve"> presentarse muestras de los elementos oferta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>dos, embaladas e indicando en parte visible la contratación a que corresponde y el día y hora establecidos para la apertura del acto, en el lugar indicado en el artículo 2º, en horario administrativo, hasta el día</w:t>
      </w:r>
      <w:r w:rsidR="001E0FF6">
        <w:rPr>
          <w:rFonts w:ascii="Arial" w:hAnsi="Arial" w:cs="Arial"/>
          <w:sz w:val="22"/>
          <w:szCs w:val="22"/>
          <w:lang w:val="es-ES_tradnl"/>
        </w:rPr>
        <w:t xml:space="preserve"> 30</w:t>
      </w:r>
      <w:r w:rsidRPr="00136E63">
        <w:rPr>
          <w:rFonts w:ascii="Arial" w:hAnsi="Arial" w:cs="Arial"/>
          <w:sz w:val="22"/>
          <w:szCs w:val="22"/>
          <w:lang w:val="es-ES_tradnl"/>
        </w:rPr>
        <w:t>, del mes de</w:t>
      </w:r>
      <w:r w:rsidR="001E0FF6">
        <w:rPr>
          <w:rFonts w:ascii="Arial" w:hAnsi="Arial" w:cs="Arial"/>
          <w:sz w:val="22"/>
          <w:szCs w:val="22"/>
          <w:lang w:val="es-ES_tradnl"/>
        </w:rPr>
        <w:t xml:space="preserve"> Junio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del año </w:t>
      </w:r>
      <w:r w:rsidR="001E0FF6">
        <w:rPr>
          <w:rFonts w:ascii="Arial" w:hAnsi="Arial" w:cs="Arial"/>
          <w:sz w:val="22"/>
          <w:szCs w:val="22"/>
          <w:lang w:val="es-ES_tradnl"/>
        </w:rPr>
        <w:t>2.023</w:t>
      </w:r>
      <w:r w:rsidRPr="00136E63">
        <w:rPr>
          <w:rFonts w:ascii="Arial" w:hAnsi="Arial" w:cs="Arial"/>
          <w:sz w:val="22"/>
          <w:szCs w:val="22"/>
          <w:lang w:val="es-ES_tradnl"/>
        </w:rPr>
        <w:t>, donde se le extenderá el recibo pertinen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>te, que será incorporado al sobre que contiene la oferta.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7E018B" w:rsidRPr="007E018B" w:rsidRDefault="007E018B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0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="00354645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Deberán acompañarse a la propuesta, catálogo y/o folle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>tos ilustrativos con descripción técnica y de características, medidas, etc., suficientes para evaluar debidamente los elementos ofertados.-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1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°: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La Repartición contratante, previa aprobación de la autoridad competente de acuerdo con el monto del gasto, tendrá derecho, en las condiciones y precios de la propuesta original, a:</w:t>
      </w:r>
    </w:p>
    <w:p w:rsidR="0074044D" w:rsidRPr="00136E63" w:rsidRDefault="00A56995" w:rsidP="002220EC">
      <w:pPr>
        <w:widowControl w:val="0"/>
        <w:numPr>
          <w:ilvl w:val="0"/>
          <w:numId w:val="12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>Aumentar o disminuir la adjudicació</w:t>
      </w:r>
      <w:r w:rsidR="007E018B">
        <w:rPr>
          <w:rFonts w:ascii="Arial" w:hAnsi="Arial" w:cs="Arial"/>
          <w:sz w:val="22"/>
          <w:szCs w:val="22"/>
          <w:lang w:val="es-ES_tradnl"/>
        </w:rPr>
        <w:t>n en hasta un DIEZ POR CIENTO (1</w:t>
      </w:r>
      <w:r w:rsidRPr="00136E63">
        <w:rPr>
          <w:rFonts w:ascii="Arial" w:hAnsi="Arial" w:cs="Arial"/>
          <w:sz w:val="22"/>
          <w:szCs w:val="22"/>
          <w:lang w:val="es-ES_tradnl"/>
        </w:rPr>
        <w:t>0%) del total ofertado;</w:t>
      </w:r>
    </w:p>
    <w:p w:rsidR="0074044D" w:rsidRDefault="00A56995" w:rsidP="002220EC">
      <w:pPr>
        <w:widowControl w:val="0"/>
        <w:numPr>
          <w:ilvl w:val="0"/>
          <w:numId w:val="12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>Prolongar el contrato, en las mismas condiciones, por un término que no excederá de TREINTA (30) días.-</w:t>
      </w:r>
    </w:p>
    <w:p w:rsidR="00B43B42" w:rsidRPr="00B43B42" w:rsidRDefault="00B43B42" w:rsidP="00B43B42">
      <w:pPr>
        <w:widowControl w:val="0"/>
        <w:tabs>
          <w:tab w:val="left" w:pos="-144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2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136E63">
        <w:rPr>
          <w:rFonts w:ascii="Arial" w:hAnsi="Arial" w:cs="Arial"/>
          <w:sz w:val="22"/>
          <w:szCs w:val="22"/>
          <w:lang w:val="es-ES_tradnl"/>
        </w:rPr>
        <w:t>Establécese</w:t>
      </w:r>
      <w:proofErr w:type="spellEnd"/>
      <w:r w:rsidRPr="00136E63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136E63">
        <w:rPr>
          <w:rFonts w:ascii="Arial" w:hAnsi="Arial" w:cs="Arial"/>
          <w:sz w:val="22"/>
          <w:szCs w:val="22"/>
          <w:lang w:val="es-ES_tradnl"/>
        </w:rPr>
        <w:t xml:space="preserve">dos (2) </w:t>
      </w:r>
      <w:r w:rsidRPr="00136E63">
        <w:rPr>
          <w:rFonts w:ascii="Arial" w:hAnsi="Arial" w:cs="Arial"/>
          <w:sz w:val="22"/>
          <w:szCs w:val="22"/>
          <w:lang w:val="es-ES_tradnl"/>
        </w:rPr>
        <w:t>días hábiles el plazo para que los propo</w:t>
      </w:r>
      <w:r w:rsidRPr="00136E63">
        <w:rPr>
          <w:rFonts w:ascii="Arial" w:hAnsi="Arial" w:cs="Arial"/>
          <w:sz w:val="22"/>
          <w:szCs w:val="22"/>
          <w:lang w:val="es-ES_tradnl"/>
        </w:rPr>
        <w:softHyphen/>
        <w:t xml:space="preserve">nentes efectúen impugnaciones, para cuyo fin deberán constituir una garantía del </w:t>
      </w:r>
      <w:r w:rsidR="00B43B42">
        <w:rPr>
          <w:rFonts w:ascii="Arial" w:hAnsi="Arial" w:cs="Arial"/>
          <w:sz w:val="22"/>
          <w:szCs w:val="22"/>
          <w:lang w:val="es-ES_tradnl"/>
        </w:rPr>
        <w:t>CINCO</w:t>
      </w:r>
      <w:r w:rsid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por ciento </w:t>
      </w:r>
      <w:proofErr w:type="gramStart"/>
      <w:r w:rsidRPr="00136E63">
        <w:rPr>
          <w:rFonts w:ascii="Arial" w:hAnsi="Arial" w:cs="Arial"/>
          <w:sz w:val="22"/>
          <w:szCs w:val="22"/>
          <w:lang w:val="es-ES_tradnl"/>
        </w:rPr>
        <w:t xml:space="preserve">( </w:t>
      </w:r>
      <w:r w:rsidR="00B43B42">
        <w:rPr>
          <w:rFonts w:ascii="Arial" w:hAnsi="Arial" w:cs="Arial"/>
          <w:sz w:val="22"/>
          <w:szCs w:val="22"/>
          <w:lang w:val="es-ES_tradnl"/>
        </w:rPr>
        <w:t>5</w:t>
      </w:r>
      <w:proofErr w:type="gramEnd"/>
      <w:r w:rsidRPr="00136E63">
        <w:rPr>
          <w:rFonts w:ascii="Arial" w:hAnsi="Arial" w:cs="Arial"/>
          <w:sz w:val="22"/>
          <w:szCs w:val="22"/>
          <w:lang w:val="es-ES_tradnl"/>
        </w:rPr>
        <w:t xml:space="preserve"> %) a favor de la Provincia, en la forma y condiciones previstas en el artículo 36º</w:t>
      </w:r>
      <w:r w:rsidRPr="00136E6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 las Cláusulas Generales.-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74044D" w:rsidRPr="00B43B42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3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El plazo de entrega de lo</w:t>
      </w:r>
      <w:r w:rsidR="00B43B42">
        <w:rPr>
          <w:rFonts w:ascii="Arial" w:hAnsi="Arial" w:cs="Arial"/>
          <w:sz w:val="22"/>
          <w:szCs w:val="22"/>
          <w:lang w:val="es-ES_tradnl"/>
        </w:rPr>
        <w:t xml:space="preserve">s elementos adjudicados es QUINCE (15)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 xml:space="preserve">días </w:t>
      </w:r>
      <w:r w:rsidR="00382DC5">
        <w:rPr>
          <w:rFonts w:ascii="Arial" w:hAnsi="Arial" w:cs="Arial"/>
          <w:sz w:val="22"/>
          <w:szCs w:val="22"/>
          <w:lang w:val="es-ES_tradnl"/>
        </w:rPr>
        <w:t xml:space="preserve">hábiles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a contar desde el día siguiente de la recepción de la Orden de Compra.-</w:t>
      </w:r>
    </w:p>
    <w:p w:rsidR="0074044D" w:rsidRPr="00136E63" w:rsidRDefault="0074044D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B43B42" w:rsidRDefault="00A56995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4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Los precios cotizados se entenderán puesta la mercadería o presta</w:t>
      </w:r>
      <w:r w:rsidR="00B43B42">
        <w:rPr>
          <w:rFonts w:ascii="Arial" w:hAnsi="Arial" w:cs="Arial"/>
          <w:sz w:val="22"/>
          <w:szCs w:val="22"/>
          <w:lang w:val="es-ES_tradnl"/>
        </w:rPr>
        <w:t>ción del servicio en calle IRIGOYEN N° 84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, de</w:t>
      </w:r>
      <w:r w:rsidR="00B43B42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la ciudad de</w:t>
      </w:r>
      <w:r w:rsidR="00B43B42">
        <w:rPr>
          <w:rFonts w:ascii="Arial" w:hAnsi="Arial" w:cs="Arial"/>
          <w:sz w:val="22"/>
          <w:szCs w:val="22"/>
          <w:lang w:val="es-ES_tradnl"/>
        </w:rPr>
        <w:t xml:space="preserve"> RAWSON</w:t>
      </w:r>
      <w:r w:rsidR="00B43B42" w:rsidRPr="00B43B42">
        <w:rPr>
          <w:rFonts w:ascii="Arial" w:hAnsi="Arial" w:cs="Arial"/>
          <w:sz w:val="22"/>
          <w:szCs w:val="22"/>
          <w:lang w:val="es-ES_tradnl"/>
        </w:rPr>
        <w:t>, corriendo el embalaje, flete, descarga y seguros por cuenta del adjudicatario</w:t>
      </w:r>
      <w:r w:rsidR="00BE59C5">
        <w:rPr>
          <w:rFonts w:ascii="Arial" w:hAnsi="Arial" w:cs="Arial"/>
          <w:sz w:val="22"/>
          <w:szCs w:val="22"/>
          <w:lang w:val="es-ES_tradnl"/>
        </w:rPr>
        <w:t>.-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43B42" w:rsidRPr="00B43B42" w:rsidRDefault="00A56995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ARTICULO 1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5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="00B43B42" w:rsidRPr="00B43B42">
        <w:rPr>
          <w:rFonts w:ascii="Arial" w:hAnsi="Arial" w:cs="Arial"/>
          <w:sz w:val="22"/>
          <w:szCs w:val="22"/>
          <w:lang w:val="es-AR"/>
        </w:rPr>
        <w:t xml:space="preserve"> Conforme a lo previsto en el artículo 45º de las Cláusulas </w:t>
      </w:r>
      <w:r w:rsidR="00B43B42">
        <w:rPr>
          <w:rFonts w:ascii="Arial" w:hAnsi="Arial" w:cs="Arial"/>
          <w:sz w:val="22"/>
          <w:szCs w:val="22"/>
          <w:lang w:val="es-AR"/>
        </w:rPr>
        <w:t>Generales respecto de la respon</w:t>
      </w:r>
      <w:r w:rsidR="00B43B42" w:rsidRPr="00B43B42">
        <w:rPr>
          <w:rFonts w:ascii="Arial" w:hAnsi="Arial" w:cs="Arial"/>
          <w:sz w:val="22"/>
          <w:szCs w:val="22"/>
          <w:lang w:val="es-AR"/>
        </w:rPr>
        <w:t xml:space="preserve">sabilidad del adjudicatario, </w:t>
      </w:r>
      <w:proofErr w:type="spellStart"/>
      <w:r w:rsidR="00B43B42" w:rsidRPr="00B43B42">
        <w:rPr>
          <w:rFonts w:ascii="Arial" w:hAnsi="Arial" w:cs="Arial"/>
          <w:sz w:val="22"/>
          <w:szCs w:val="22"/>
          <w:lang w:val="es-AR"/>
        </w:rPr>
        <w:t>establécese</w:t>
      </w:r>
      <w:proofErr w:type="spellEnd"/>
      <w:r w:rsidR="00B43B42" w:rsidRPr="00B43B42">
        <w:rPr>
          <w:rFonts w:ascii="Arial" w:hAnsi="Arial" w:cs="Arial"/>
          <w:sz w:val="22"/>
          <w:szCs w:val="22"/>
          <w:lang w:val="es-AR"/>
        </w:rPr>
        <w:t xml:space="preserve"> para la pre</w:t>
      </w:r>
      <w:r w:rsidR="00B43B42">
        <w:rPr>
          <w:rFonts w:ascii="Arial" w:hAnsi="Arial" w:cs="Arial"/>
          <w:sz w:val="22"/>
          <w:szCs w:val="22"/>
          <w:lang w:val="es-AR"/>
        </w:rPr>
        <w:t xml:space="preserve">sente contratación un plazo de </w:t>
      </w:r>
      <w:r w:rsidR="00BE59C5">
        <w:rPr>
          <w:rFonts w:ascii="Arial" w:hAnsi="Arial" w:cs="Arial"/>
          <w:sz w:val="22"/>
          <w:szCs w:val="22"/>
          <w:lang w:val="es-AR"/>
        </w:rPr>
        <w:t>SEIS</w:t>
      </w:r>
      <w:r w:rsidR="00B43B42">
        <w:rPr>
          <w:rFonts w:ascii="Arial" w:hAnsi="Arial" w:cs="Arial"/>
          <w:sz w:val="22"/>
          <w:szCs w:val="22"/>
          <w:lang w:val="es-AR"/>
        </w:rPr>
        <w:t xml:space="preserve"> (</w:t>
      </w:r>
      <w:r w:rsidR="00BE59C5">
        <w:rPr>
          <w:rFonts w:ascii="Arial" w:hAnsi="Arial" w:cs="Arial"/>
          <w:sz w:val="22"/>
          <w:szCs w:val="22"/>
          <w:lang w:val="es-AR"/>
        </w:rPr>
        <w:t>6</w:t>
      </w:r>
      <w:r w:rsidR="00B43B42">
        <w:rPr>
          <w:rFonts w:ascii="Arial" w:hAnsi="Arial" w:cs="Arial"/>
          <w:sz w:val="22"/>
          <w:szCs w:val="22"/>
          <w:lang w:val="es-AR"/>
        </w:rPr>
        <w:t xml:space="preserve">) </w:t>
      </w:r>
      <w:r w:rsidR="00B43B42" w:rsidRPr="00B43B42">
        <w:rPr>
          <w:rFonts w:ascii="Arial" w:hAnsi="Arial" w:cs="Arial"/>
          <w:sz w:val="22"/>
          <w:szCs w:val="22"/>
          <w:lang w:val="es-AR"/>
        </w:rPr>
        <w:t>meses contados a partir de la</w:t>
      </w:r>
      <w:r w:rsidR="00B43B42">
        <w:rPr>
          <w:rFonts w:ascii="Arial" w:hAnsi="Arial" w:cs="Arial"/>
          <w:sz w:val="22"/>
          <w:szCs w:val="22"/>
          <w:lang w:val="es-AR"/>
        </w:rPr>
        <w:t xml:space="preserve"> </w:t>
      </w:r>
      <w:r w:rsidR="00B43B42" w:rsidRPr="00B43B42">
        <w:rPr>
          <w:rFonts w:ascii="Arial" w:hAnsi="Arial" w:cs="Arial"/>
          <w:sz w:val="22"/>
          <w:szCs w:val="22"/>
          <w:lang w:val="es-AR"/>
        </w:rPr>
        <w:t>fecha de recepción.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B43B42">
        <w:rPr>
          <w:rFonts w:ascii="Arial" w:hAnsi="Arial" w:cs="Arial"/>
          <w:sz w:val="22"/>
          <w:szCs w:val="22"/>
          <w:lang w:val="es-AR"/>
        </w:rPr>
        <w:t xml:space="preserve">El adjudicatario queda obligado a la reposición de los elementos en el plazo de </w:t>
      </w:r>
      <w:r>
        <w:rPr>
          <w:rFonts w:ascii="Arial" w:hAnsi="Arial" w:cs="Arial"/>
          <w:sz w:val="22"/>
          <w:szCs w:val="22"/>
          <w:lang w:val="es-AR"/>
        </w:rPr>
        <w:t>TREINTA (30) Días</w:t>
      </w:r>
      <w:r>
        <w:rPr>
          <w:rFonts w:ascii="Arial" w:hAnsi="Arial" w:cs="Arial"/>
          <w:sz w:val="22"/>
          <w:szCs w:val="22"/>
          <w:lang w:val="es-AR"/>
        </w:rPr>
        <w:tab/>
      </w:r>
      <w:r w:rsidR="00DB53DE">
        <w:rPr>
          <w:rFonts w:ascii="Arial" w:hAnsi="Arial" w:cs="Arial"/>
          <w:sz w:val="22"/>
          <w:szCs w:val="22"/>
          <w:lang w:val="es-AR"/>
        </w:rPr>
        <w:t xml:space="preserve"> </w:t>
      </w:r>
      <w:r w:rsidRPr="00B43B42">
        <w:rPr>
          <w:rFonts w:ascii="Arial" w:hAnsi="Arial" w:cs="Arial"/>
          <w:sz w:val="22"/>
          <w:szCs w:val="22"/>
          <w:lang w:val="es-AR"/>
        </w:rPr>
        <w:t xml:space="preserve">en el siguiente lugar: </w:t>
      </w:r>
    </w:p>
    <w:p w:rsid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Calle Irigoyen N° 84 de la Ciudad de Rawson en horario administrativo.</w:t>
      </w:r>
      <w:r w:rsidRPr="00B43B42">
        <w:rPr>
          <w:rFonts w:ascii="Arial" w:hAnsi="Arial" w:cs="Arial"/>
          <w:sz w:val="22"/>
          <w:szCs w:val="22"/>
          <w:lang w:val="es-AR"/>
        </w:rPr>
        <w:t>-</w:t>
      </w:r>
    </w:p>
    <w:p w:rsidR="001E0FF6" w:rsidRDefault="001E0FF6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bookmarkStart w:id="0" w:name="_GoBack"/>
      <w:bookmarkEnd w:id="0"/>
    </w:p>
    <w:p w:rsidR="00B43B42" w:rsidRPr="00B43B42" w:rsidRDefault="00B43B42" w:rsidP="00B43B42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CA3CA6" w:rsidRDefault="00CA3CA6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CA3CA6" w:rsidRPr="005833A6" w:rsidRDefault="00CA3CA6" w:rsidP="00CA3CA6">
      <w:pPr>
        <w:jc w:val="right"/>
        <w:rPr>
          <w:b/>
          <w:i/>
          <w:sz w:val="20"/>
        </w:rPr>
      </w:pPr>
      <w:r>
        <w:rPr>
          <w:b/>
          <w:i/>
          <w:sz w:val="20"/>
        </w:rPr>
        <w:lastRenderedPageBreak/>
        <w:t>“Año de conmemoración del 40° Aniversario de la Restauración Democrática”</w:t>
      </w:r>
    </w:p>
    <w:p w:rsidR="00CA3CA6" w:rsidRPr="00CA3CA6" w:rsidRDefault="00CA3CA6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005AB" w:rsidRPr="00CA3CA6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16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El pago se efectuará mediante acreditación en la cuenta bancaria que el adjudicatario tenga habilitada en el Banco del Chubut S.A., con las excepciones previstas en la reglamentación, en </w:t>
      </w: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 w:rsidRPr="00136E63">
        <w:rPr>
          <w:rFonts w:ascii="Arial" w:hAnsi="Arial" w:cs="Arial"/>
          <w:sz w:val="22"/>
          <w:szCs w:val="22"/>
          <w:lang w:val="es-ES_tradnl"/>
        </w:rPr>
        <w:t>cuyo</w:t>
      </w:r>
      <w:proofErr w:type="gramEnd"/>
      <w:r w:rsidRPr="00136E63">
        <w:rPr>
          <w:rFonts w:ascii="Arial" w:hAnsi="Arial" w:cs="Arial"/>
          <w:sz w:val="22"/>
          <w:szCs w:val="22"/>
          <w:lang w:val="es-ES_tradnl"/>
        </w:rPr>
        <w:t xml:space="preserve"> caso se realizará</w:t>
      </w:r>
      <w:r w:rsidRPr="00136E6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en la sede de la Repartición contratante, a los </w:t>
      </w:r>
      <w:r w:rsidR="00136E63">
        <w:rPr>
          <w:rFonts w:ascii="Arial" w:hAnsi="Arial" w:cs="Arial"/>
          <w:sz w:val="22"/>
          <w:szCs w:val="22"/>
          <w:lang w:val="es-ES_tradnl"/>
        </w:rPr>
        <w:t>veinte (20)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días </w:t>
      </w:r>
      <w:r w:rsidR="00382DC5">
        <w:rPr>
          <w:rFonts w:ascii="Arial" w:hAnsi="Arial" w:cs="Arial"/>
          <w:sz w:val="22"/>
          <w:szCs w:val="22"/>
          <w:lang w:val="es-ES_tradnl"/>
        </w:rPr>
        <w:t xml:space="preserve">hábiles </w:t>
      </w:r>
      <w:r w:rsidRPr="00136E63">
        <w:rPr>
          <w:rFonts w:ascii="Arial" w:hAnsi="Arial" w:cs="Arial"/>
          <w:sz w:val="22"/>
          <w:szCs w:val="22"/>
          <w:lang w:val="es-ES_tradnl"/>
        </w:rPr>
        <w:t>de la recepción de conformidad de los elementos o servicios adjudicados y de la documentación requerida para estos efectos.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</w:r>
    </w:p>
    <w:p w:rsidR="00CA3CA6" w:rsidRDefault="00CA3CA6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ARTICULO </w:t>
      </w:r>
      <w:r w:rsidR="00D005AB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17</w:t>
      </w:r>
      <w:r w:rsidRPr="00136E63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º: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 Conforme lo prevé el artículo 13º</w:t>
      </w:r>
      <w:r w:rsidRPr="00136E63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136E63">
        <w:rPr>
          <w:rFonts w:ascii="Arial" w:hAnsi="Arial" w:cs="Arial"/>
          <w:sz w:val="22"/>
          <w:szCs w:val="22"/>
          <w:lang w:val="es-ES_tradnl"/>
        </w:rPr>
        <w:t>del Decreto Nº 777/06, se hace constar que los artículos "condicionales" detallados más abajo y que han sido anulados en el pliego</w:t>
      </w:r>
      <w:r w:rsidRPr="00136E63">
        <w:rPr>
          <w:rFonts w:ascii="Arial" w:hAnsi="Arial" w:cs="Arial"/>
          <w:sz w:val="22"/>
          <w:szCs w:val="22"/>
          <w:lang w:val="es-ES_tradnl"/>
        </w:rPr>
        <w:noBreakHyphen/>
        <w:t>tipo de las Cláusulas Generales, no rigen para este acto licitatorio:</w:t>
      </w:r>
    </w:p>
    <w:p w:rsidR="0074044D" w:rsidRPr="00136E63" w:rsidRDefault="00A56995" w:rsidP="002220EC">
      <w:pPr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 xml:space="preserve">Artículo Nº </w:t>
      </w:r>
      <w:r w:rsidR="00103F6F">
        <w:rPr>
          <w:rFonts w:ascii="Arial" w:hAnsi="Arial" w:cs="Arial"/>
          <w:sz w:val="22"/>
          <w:szCs w:val="22"/>
          <w:lang w:val="es-ES_tradnl"/>
        </w:rPr>
        <w:t>24,25,</w:t>
      </w:r>
      <w:r w:rsidR="00BE59C5">
        <w:rPr>
          <w:rFonts w:ascii="Arial" w:hAnsi="Arial" w:cs="Arial"/>
          <w:sz w:val="22"/>
          <w:szCs w:val="22"/>
          <w:lang w:val="es-ES_tradnl"/>
        </w:rPr>
        <w:t xml:space="preserve">26, </w:t>
      </w:r>
      <w:r w:rsidR="00103F6F">
        <w:rPr>
          <w:rFonts w:ascii="Arial" w:hAnsi="Arial" w:cs="Arial"/>
          <w:sz w:val="22"/>
          <w:szCs w:val="22"/>
          <w:lang w:val="es-ES_tradnl"/>
        </w:rPr>
        <w:t>27,</w:t>
      </w:r>
      <w:r w:rsidR="005214A1">
        <w:rPr>
          <w:rFonts w:ascii="Arial" w:hAnsi="Arial" w:cs="Arial"/>
          <w:sz w:val="22"/>
          <w:szCs w:val="22"/>
          <w:lang w:val="es-ES_tradnl"/>
        </w:rPr>
        <w:t>28,</w:t>
      </w:r>
      <w:r w:rsidR="00EC47AC">
        <w:rPr>
          <w:rFonts w:ascii="Arial" w:hAnsi="Arial" w:cs="Arial"/>
          <w:sz w:val="22"/>
          <w:szCs w:val="22"/>
          <w:lang w:val="es-ES_tradnl"/>
        </w:rPr>
        <w:t>29,</w:t>
      </w:r>
      <w:r w:rsidR="003C4928">
        <w:rPr>
          <w:rFonts w:ascii="Arial" w:hAnsi="Arial" w:cs="Arial"/>
          <w:sz w:val="22"/>
          <w:szCs w:val="22"/>
          <w:lang w:val="es-ES_tradnl"/>
        </w:rPr>
        <w:t>30</w:t>
      </w:r>
      <w:r w:rsidR="005214A1">
        <w:rPr>
          <w:rFonts w:ascii="Arial" w:hAnsi="Arial" w:cs="Arial"/>
          <w:sz w:val="22"/>
          <w:szCs w:val="22"/>
          <w:lang w:val="es-ES_tradnl"/>
        </w:rPr>
        <w:t xml:space="preserve"> y 39</w:t>
      </w:r>
      <w:r w:rsidR="003C4928">
        <w:rPr>
          <w:rFonts w:ascii="Arial" w:hAnsi="Arial" w:cs="Arial"/>
          <w:sz w:val="22"/>
          <w:szCs w:val="22"/>
          <w:lang w:val="es-ES_tradnl"/>
        </w:rPr>
        <w:t xml:space="preserve"> (CLAUSULAS GENERALES)</w:t>
      </w:r>
      <w:r w:rsidRPr="00136E63">
        <w:rPr>
          <w:rFonts w:ascii="Arial" w:hAnsi="Arial" w:cs="Arial"/>
          <w:sz w:val="22"/>
          <w:szCs w:val="22"/>
          <w:lang w:val="es-ES_tradnl"/>
        </w:rPr>
        <w:t>;</w:t>
      </w:r>
    </w:p>
    <w:p w:rsidR="0074044D" w:rsidRDefault="00DB53DE" w:rsidP="00DB53DE">
      <w:pPr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Inciso …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>………..</w:t>
      </w:r>
      <w:r w:rsidR="007B3B14">
        <w:rPr>
          <w:rFonts w:ascii="Arial" w:hAnsi="Arial" w:cs="Arial"/>
          <w:sz w:val="22"/>
          <w:szCs w:val="22"/>
          <w:lang w:val="es-ES_tradnl"/>
        </w:rPr>
        <w:t xml:space="preserve">, del artículo Nº </w:t>
      </w:r>
      <w:r>
        <w:rPr>
          <w:rFonts w:ascii="Arial" w:hAnsi="Arial" w:cs="Arial"/>
          <w:sz w:val="22"/>
          <w:szCs w:val="22"/>
          <w:lang w:val="es-ES_tradnl"/>
        </w:rPr>
        <w:t>…………………</w:t>
      </w:r>
      <w:r w:rsidR="00A56995" w:rsidRPr="00DB53DE">
        <w:rPr>
          <w:rFonts w:ascii="Arial" w:hAnsi="Arial" w:cs="Arial"/>
          <w:sz w:val="22"/>
          <w:szCs w:val="22"/>
          <w:lang w:val="es-ES_tradnl"/>
        </w:rPr>
        <w:noBreakHyphen/>
      </w:r>
    </w:p>
    <w:p w:rsidR="00DB53DE" w:rsidRDefault="00DB53DE" w:rsidP="00DB53DE">
      <w:pPr>
        <w:widowControl w:val="0"/>
        <w:tabs>
          <w:tab w:val="left" w:pos="-1440"/>
        </w:tabs>
        <w:autoSpaceDE w:val="0"/>
        <w:autoSpaceDN w:val="0"/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9C5" w:rsidRPr="00DB53DE" w:rsidRDefault="00BE59C5" w:rsidP="00DB53DE">
      <w:pPr>
        <w:widowControl w:val="0"/>
        <w:tabs>
          <w:tab w:val="left" w:pos="-1440"/>
        </w:tabs>
        <w:autoSpaceDE w:val="0"/>
        <w:autoSpaceDN w:val="0"/>
        <w:spacing w:line="360" w:lineRule="auto"/>
        <w:ind w:left="405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103F6F" w:rsidP="002220EC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74044D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Lugar y fecha</w:t>
      </w:r>
    </w:p>
    <w:p w:rsidR="005214A1" w:rsidRPr="00136E63" w:rsidRDefault="005214A1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RAZON SOCIAL/DENOMINACION</w:t>
      </w:r>
      <w:r w:rsidRPr="00136E63">
        <w:rPr>
          <w:rFonts w:ascii="Arial" w:hAnsi="Arial" w:cs="Arial"/>
          <w:sz w:val="22"/>
          <w:szCs w:val="22"/>
          <w:lang w:val="es-ES_tradnl"/>
        </w:rPr>
        <w:t>: 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</w:t>
      </w:r>
      <w:r w:rsidRPr="00136E63">
        <w:rPr>
          <w:rFonts w:ascii="Arial" w:hAnsi="Arial" w:cs="Arial"/>
          <w:sz w:val="22"/>
          <w:szCs w:val="22"/>
          <w:lang w:val="es-ES_tradnl"/>
        </w:rPr>
        <w:t>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</w:t>
      </w:r>
    </w:p>
    <w:p w:rsidR="002220EC" w:rsidRPr="00136E63" w:rsidRDefault="002220E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DOMICILIO</w:t>
      </w:r>
      <w:r w:rsidRPr="00136E63">
        <w:rPr>
          <w:rFonts w:ascii="Arial" w:hAnsi="Arial" w:cs="Arial"/>
          <w:sz w:val="22"/>
          <w:szCs w:val="22"/>
          <w:lang w:val="es-ES_tradnl"/>
        </w:rPr>
        <w:t>: ......................................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</w:t>
      </w:r>
      <w:r w:rsidR="00103F6F">
        <w:rPr>
          <w:rFonts w:ascii="Arial" w:hAnsi="Arial" w:cs="Arial"/>
          <w:sz w:val="22"/>
          <w:szCs w:val="22"/>
          <w:lang w:val="es-ES_tradnl"/>
        </w:rPr>
        <w:t>......</w:t>
      </w:r>
    </w:p>
    <w:p w:rsidR="002220EC" w:rsidRPr="00136E63" w:rsidRDefault="002220E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TELEFONO</w:t>
      </w:r>
      <w:r w:rsidRPr="00136E63">
        <w:rPr>
          <w:rFonts w:ascii="Arial" w:hAnsi="Arial" w:cs="Arial"/>
          <w:sz w:val="22"/>
          <w:szCs w:val="22"/>
          <w:lang w:val="es-ES_tradnl"/>
        </w:rPr>
        <w:t>: .......................................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</w:t>
      </w:r>
      <w:r w:rsidR="00103F6F">
        <w:rPr>
          <w:rFonts w:ascii="Arial" w:hAnsi="Arial" w:cs="Arial"/>
          <w:sz w:val="22"/>
          <w:szCs w:val="22"/>
          <w:lang w:val="es-ES_tradnl"/>
        </w:rPr>
        <w:t>.....</w:t>
      </w:r>
    </w:p>
    <w:p w:rsidR="002220EC" w:rsidRPr="00136E63" w:rsidRDefault="002220EC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2220EC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FAX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103F6F">
        <w:rPr>
          <w:rFonts w:ascii="Arial" w:hAnsi="Arial" w:cs="Arial"/>
          <w:sz w:val="22"/>
          <w:szCs w:val="22"/>
          <w:lang w:val="es-ES_tradnl"/>
        </w:rPr>
        <w:t>….</w:t>
      </w:r>
      <w:r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.................</w:t>
      </w:r>
    </w:p>
    <w:p w:rsidR="005214A1" w:rsidRPr="005214A1" w:rsidRDefault="005214A1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74044D" w:rsidRPr="00136E63" w:rsidRDefault="00A56995" w:rsidP="002220EC">
      <w:pPr>
        <w:tabs>
          <w:tab w:val="left" w:pos="-1440"/>
        </w:tabs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b/>
          <w:sz w:val="22"/>
          <w:szCs w:val="22"/>
          <w:lang w:val="es-ES_tradnl"/>
        </w:rPr>
        <w:t>CORREO ELECTRONICO</w:t>
      </w:r>
      <w:r w:rsidRPr="00136E63">
        <w:rPr>
          <w:rFonts w:ascii="Arial" w:hAnsi="Arial" w:cs="Arial"/>
          <w:sz w:val="22"/>
          <w:szCs w:val="22"/>
          <w:lang w:val="es-ES_tradnl"/>
        </w:rPr>
        <w:t xml:space="preserve">: </w:t>
      </w:r>
      <w:r w:rsidR="00103F6F">
        <w:rPr>
          <w:rFonts w:ascii="Arial" w:hAnsi="Arial" w:cs="Arial"/>
          <w:sz w:val="22"/>
          <w:szCs w:val="22"/>
          <w:lang w:val="es-ES_tradnl"/>
        </w:rPr>
        <w:t>…</w:t>
      </w:r>
      <w:r w:rsidRPr="00136E63">
        <w:rPr>
          <w:rFonts w:ascii="Arial" w:hAnsi="Arial" w:cs="Arial"/>
          <w:sz w:val="22"/>
          <w:szCs w:val="22"/>
          <w:lang w:val="es-ES_tradnl"/>
        </w:rPr>
        <w:t>............................</w:t>
      </w:r>
      <w:r w:rsidR="001F7CF0"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</w:t>
      </w:r>
      <w:r w:rsidR="002220EC" w:rsidRPr="00136E63">
        <w:rPr>
          <w:rFonts w:ascii="Arial" w:hAnsi="Arial" w:cs="Arial"/>
          <w:sz w:val="22"/>
          <w:szCs w:val="22"/>
          <w:lang w:val="es-ES_tradnl"/>
        </w:rPr>
        <w:t>............</w:t>
      </w:r>
    </w:p>
    <w:p w:rsidR="00BE59C5" w:rsidRDefault="00BE59C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9C5" w:rsidRDefault="00BE59C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BE59C5" w:rsidRDefault="00BE59C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C7799" w:rsidRDefault="00A56995" w:rsidP="005214A1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 xml:space="preserve">         </w:t>
      </w:r>
    </w:p>
    <w:p w:rsidR="00D005AB" w:rsidRPr="00136E63" w:rsidRDefault="00A56995" w:rsidP="00D005AB">
      <w:pPr>
        <w:tabs>
          <w:tab w:val="left" w:pos="-1440"/>
        </w:tabs>
        <w:spacing w:line="360" w:lineRule="auto"/>
        <w:ind w:left="2832"/>
        <w:jc w:val="both"/>
        <w:rPr>
          <w:rFonts w:ascii="Arial" w:hAnsi="Arial" w:cs="Arial"/>
          <w:sz w:val="22"/>
          <w:szCs w:val="22"/>
          <w:lang w:val="es-ES_tradnl"/>
        </w:rPr>
      </w:pPr>
      <w:r w:rsidRPr="00136E63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103F6F">
        <w:rPr>
          <w:rFonts w:ascii="Arial" w:hAnsi="Arial" w:cs="Arial"/>
          <w:sz w:val="22"/>
          <w:szCs w:val="22"/>
          <w:lang w:val="es-ES_tradnl"/>
        </w:rPr>
        <w:t>…</w:t>
      </w:r>
      <w:r w:rsidRPr="00136E63">
        <w:rPr>
          <w:rFonts w:ascii="Arial" w:hAnsi="Arial" w:cs="Arial"/>
          <w:sz w:val="22"/>
          <w:szCs w:val="22"/>
          <w:lang w:val="es-ES_tradnl"/>
        </w:rPr>
        <w:t>...............................................................</w:t>
      </w:r>
    </w:p>
    <w:p w:rsidR="005214A1" w:rsidRDefault="00BE59C5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                                             </w:t>
      </w:r>
      <w:r w:rsidR="00A56995" w:rsidRPr="00136E63">
        <w:rPr>
          <w:rFonts w:ascii="Arial" w:hAnsi="Arial" w:cs="Arial"/>
          <w:b/>
          <w:sz w:val="22"/>
          <w:szCs w:val="22"/>
          <w:lang w:val="es-ES_tradnl"/>
        </w:rPr>
        <w:t>Firma y aclaración de firma del oferente</w:t>
      </w: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D005AB" w:rsidRDefault="00D005AB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BE59C5" w:rsidRDefault="00BE59C5" w:rsidP="00BE59C5">
      <w:pP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8C7799" w:rsidRDefault="008C7799" w:rsidP="008C7799">
      <w:pPr>
        <w:pBdr>
          <w:top w:val="single" w:sz="4" w:space="1" w:color="auto"/>
        </w:pBdr>
        <w:tabs>
          <w:tab w:val="left" w:pos="-1440"/>
        </w:tabs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LU</w:t>
      </w:r>
      <w:r w:rsidR="002220EC" w:rsidRPr="00136E63">
        <w:rPr>
          <w:rFonts w:ascii="Arial" w:hAnsi="Arial" w:cs="Arial"/>
          <w:b/>
          <w:color w:val="000000"/>
          <w:sz w:val="22"/>
          <w:szCs w:val="22"/>
          <w:lang w:val="es-ES_tradnl"/>
        </w:rPr>
        <w:t>GAR DE APERTURA: Dirección General de Administración – Departamen</w:t>
      </w: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to de Licitaciones y Compras – C</w:t>
      </w:r>
      <w:r w:rsidR="002220EC" w:rsidRPr="00136E63">
        <w:rPr>
          <w:rFonts w:ascii="Arial" w:hAnsi="Arial" w:cs="Arial"/>
          <w:b/>
          <w:color w:val="000000"/>
          <w:sz w:val="22"/>
          <w:szCs w:val="22"/>
          <w:lang w:val="es-ES_tradnl"/>
        </w:rPr>
        <w:t>alle Irigoyen N° 84 (Rawso</w:t>
      </w:r>
      <w:r w:rsidR="00172E97">
        <w:rPr>
          <w:rFonts w:ascii="Arial" w:hAnsi="Arial" w:cs="Arial"/>
          <w:b/>
          <w:color w:val="000000"/>
          <w:sz w:val="22"/>
          <w:szCs w:val="22"/>
          <w:lang w:val="es-ES_tradnl"/>
        </w:rPr>
        <w:t>n)</w:t>
      </w:r>
      <w:r w:rsidR="008E069C">
        <w:rPr>
          <w:rFonts w:ascii="Arial" w:hAnsi="Arial" w:cs="Arial"/>
          <w:b/>
          <w:color w:val="000000"/>
          <w:sz w:val="22"/>
          <w:szCs w:val="22"/>
          <w:lang w:val="es-ES_tradnl"/>
        </w:rPr>
        <w:t>.</w:t>
      </w:r>
    </w:p>
    <w:p w:rsidR="00D005AB" w:rsidRPr="00D005AB" w:rsidRDefault="00D005AB" w:rsidP="00D005AB">
      <w:pPr>
        <w:jc w:val="right"/>
        <w:rPr>
          <w:b/>
          <w:i/>
          <w:sz w:val="20"/>
          <w:lang w:val="es-ES_tradnl"/>
        </w:rPr>
      </w:pPr>
    </w:p>
    <w:sectPr w:rsidR="00D005AB" w:rsidRPr="00D005AB" w:rsidSect="00367081">
      <w:headerReference w:type="default" r:id="rId9"/>
      <w:pgSz w:w="12242" w:h="20163" w:code="5"/>
      <w:pgMar w:top="2268" w:right="618" w:bottom="782" w:left="1418" w:header="1417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39" w:rsidRDefault="00EC2739">
      <w:r>
        <w:separator/>
      </w:r>
    </w:p>
  </w:endnote>
  <w:endnote w:type="continuationSeparator" w:id="0">
    <w:p w:rsidR="00EC2739" w:rsidRDefault="00E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39" w:rsidRDefault="00EC2739">
      <w:r>
        <w:separator/>
      </w:r>
    </w:p>
  </w:footnote>
  <w:footnote w:type="continuationSeparator" w:id="0">
    <w:p w:rsidR="00EC2739" w:rsidRDefault="00EC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8"/>
      <w:gridCol w:w="1250"/>
      <w:gridCol w:w="5228"/>
    </w:tblGrid>
    <w:tr w:rsidR="0074044D" w:rsidTr="002220EC">
      <w:tc>
        <w:tcPr>
          <w:tcW w:w="3798" w:type="dxa"/>
        </w:tcPr>
        <w:p w:rsidR="0074044D" w:rsidRDefault="00367081">
          <w:pPr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REPUBLI</w:t>
          </w:r>
          <w:r w:rsidR="00A56995">
            <w:rPr>
              <w:rFonts w:ascii="Arial" w:hAnsi="Arial"/>
              <w:sz w:val="16"/>
            </w:rPr>
            <w:t>CA ARGENTINA</w:t>
          </w:r>
        </w:p>
        <w:p w:rsidR="0074044D" w:rsidRDefault="00A56995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PROVINCIA DEL CHUBUT</w:t>
          </w:r>
        </w:p>
        <w:p w:rsidR="00CF18C2" w:rsidRDefault="00A56995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>MINISTERIO</w:t>
          </w:r>
        </w:p>
        <w:p w:rsidR="00CF18C2" w:rsidRDefault="00A56995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 xml:space="preserve"> DE </w:t>
          </w:r>
        </w:p>
        <w:p w:rsidR="0074044D" w:rsidRPr="00CF18C2" w:rsidRDefault="00B6587F" w:rsidP="00CF18C2">
          <w:pPr>
            <w:pStyle w:val="Textoindependiente"/>
            <w:rPr>
              <w:szCs w:val="18"/>
            </w:rPr>
          </w:pPr>
          <w:r w:rsidRPr="00CF18C2">
            <w:rPr>
              <w:szCs w:val="18"/>
            </w:rPr>
            <w:t>GOBIERNO</w:t>
          </w:r>
          <w:r w:rsidR="00CF18C2" w:rsidRPr="00CF18C2">
            <w:rPr>
              <w:szCs w:val="18"/>
            </w:rPr>
            <w:t xml:space="preserve"> Y JUSTICIA</w:t>
          </w:r>
        </w:p>
        <w:p w:rsidR="0074044D" w:rsidRPr="00CF18C2" w:rsidRDefault="00B6587F">
          <w:pPr>
            <w:pStyle w:val="Ttulo7"/>
            <w:rPr>
              <w:rFonts w:ascii="Arial" w:hAnsi="Arial"/>
              <w:sz w:val="20"/>
            </w:rPr>
          </w:pPr>
          <w:r w:rsidRPr="00CF18C2">
            <w:rPr>
              <w:rFonts w:ascii="Arial" w:hAnsi="Arial"/>
              <w:sz w:val="20"/>
            </w:rPr>
            <w:t>Dirección General de Administración</w:t>
          </w:r>
        </w:p>
        <w:p w:rsidR="0074044D" w:rsidRDefault="0074044D">
          <w:pPr>
            <w:pStyle w:val="Ttulo"/>
            <w:jc w:val="left"/>
            <w:rPr>
              <w:sz w:val="18"/>
            </w:rPr>
          </w:pPr>
        </w:p>
      </w:tc>
      <w:tc>
        <w:tcPr>
          <w:tcW w:w="1250" w:type="dxa"/>
        </w:tcPr>
        <w:p w:rsidR="0074044D" w:rsidRDefault="009258FD">
          <w:pPr>
            <w:pStyle w:val="Ttulo"/>
            <w:rPr>
              <w:sz w:val="18"/>
            </w:rPr>
          </w:pPr>
          <w:r>
            <w:rPr>
              <w:noProof/>
              <w:sz w:val="16"/>
              <w:lang w:val="es-AR" w:eastAsia="es-AR"/>
            </w:rPr>
            <w:drawing>
              <wp:inline distT="0" distB="0" distL="0" distR="0" wp14:anchorId="27AEFC6C" wp14:editId="7F168ACE">
                <wp:extent cx="560274" cy="680225"/>
                <wp:effectExtent l="19050" t="0" r="0" b="0"/>
                <wp:docPr id="1" name="Imagen 1" descr="Escuchb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chb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906" cy="691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74044D" w:rsidRDefault="0074044D">
          <w:pPr>
            <w:pStyle w:val="Ttulo"/>
            <w:jc w:val="both"/>
            <w:rPr>
              <w:sz w:val="18"/>
            </w:rPr>
          </w:pPr>
        </w:p>
        <w:p w:rsidR="0074044D" w:rsidRDefault="0074044D">
          <w:pPr>
            <w:pStyle w:val="Ttulo"/>
            <w:jc w:val="right"/>
            <w:rPr>
              <w:sz w:val="18"/>
            </w:rPr>
          </w:pPr>
        </w:p>
        <w:p w:rsidR="0074044D" w:rsidRDefault="0074044D">
          <w:pPr>
            <w:pStyle w:val="Ttulo"/>
            <w:jc w:val="left"/>
            <w:rPr>
              <w:rFonts w:ascii="Arial Black" w:hAnsi="Arial Black"/>
              <w:sz w:val="18"/>
            </w:rPr>
          </w:pPr>
        </w:p>
        <w:p w:rsidR="0074044D" w:rsidRDefault="00B6587F">
          <w:pPr>
            <w:pStyle w:val="Ttulo"/>
            <w:jc w:val="left"/>
            <w:rPr>
              <w:rFonts w:ascii="Arial Black" w:hAnsi="Arial Black"/>
              <w:sz w:val="18"/>
            </w:rPr>
          </w:pPr>
          <w:r>
            <w:rPr>
              <w:rFonts w:ascii="Arial Black" w:hAnsi="Arial Black"/>
              <w:sz w:val="18"/>
            </w:rPr>
            <w:t>DEPARTAMENTO DE LICITACIONES Y COMPRAS</w:t>
          </w:r>
        </w:p>
        <w:p w:rsidR="0074044D" w:rsidRDefault="0074044D">
          <w:pPr>
            <w:pStyle w:val="Ttulo"/>
            <w:jc w:val="right"/>
            <w:rPr>
              <w:sz w:val="18"/>
            </w:rPr>
          </w:pPr>
        </w:p>
      </w:tc>
    </w:tr>
  </w:tbl>
  <w:p w:rsidR="0074044D" w:rsidRPr="00172E97" w:rsidRDefault="0074044D" w:rsidP="003670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0D2"/>
    <w:multiLevelType w:val="hybridMultilevel"/>
    <w:tmpl w:val="64046436"/>
    <w:lvl w:ilvl="0" w:tplc="95A8F8B6">
      <w:start w:val="1"/>
      <w:numFmt w:val="bullet"/>
      <w:lvlText w:val=""/>
      <w:lvlJc w:val="left"/>
      <w:pPr>
        <w:tabs>
          <w:tab w:val="num" w:pos="2081"/>
        </w:tabs>
        <w:ind w:left="2081" w:hanging="360"/>
      </w:pPr>
      <w:rPr>
        <w:rFonts w:ascii="Symbol" w:hAnsi="Symbol" w:hint="default"/>
      </w:rPr>
    </w:lvl>
    <w:lvl w:ilvl="1" w:tplc="F028B0C6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C80D396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97CA8670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E8AA6986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98440436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D2E418D0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256C0B32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FA482CDA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">
    <w:nsid w:val="0A3B300A"/>
    <w:multiLevelType w:val="hybridMultilevel"/>
    <w:tmpl w:val="7C6A4DD2"/>
    <w:lvl w:ilvl="0" w:tplc="808867C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D37BA"/>
    <w:multiLevelType w:val="hybridMultilevel"/>
    <w:tmpl w:val="44BEC19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66F6C"/>
    <w:multiLevelType w:val="hybridMultilevel"/>
    <w:tmpl w:val="8DF2F77E"/>
    <w:lvl w:ilvl="0" w:tplc="51CC55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991AF2"/>
    <w:multiLevelType w:val="hybridMultilevel"/>
    <w:tmpl w:val="FDDEB86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64172"/>
    <w:multiLevelType w:val="singleLevel"/>
    <w:tmpl w:val="246C941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strike w:val="0"/>
        <w:dstrike w:val="0"/>
      </w:rPr>
    </w:lvl>
  </w:abstractNum>
  <w:abstractNum w:abstractNumId="6">
    <w:nsid w:val="24323FB7"/>
    <w:multiLevelType w:val="hybridMultilevel"/>
    <w:tmpl w:val="47BEB7D4"/>
    <w:lvl w:ilvl="0" w:tplc="A2AC12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36287E"/>
    <w:multiLevelType w:val="hybridMultilevel"/>
    <w:tmpl w:val="D23E4E96"/>
    <w:lvl w:ilvl="0" w:tplc="9386E08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AD49AE"/>
    <w:multiLevelType w:val="hybridMultilevel"/>
    <w:tmpl w:val="C11AA6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1A47DB"/>
    <w:multiLevelType w:val="hybridMultilevel"/>
    <w:tmpl w:val="DFE8703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F756F1"/>
    <w:multiLevelType w:val="hybridMultilevel"/>
    <w:tmpl w:val="2EB8A23C"/>
    <w:lvl w:ilvl="0" w:tplc="40CEB4D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5344234"/>
    <w:multiLevelType w:val="hybridMultilevel"/>
    <w:tmpl w:val="FFEA64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767A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70AF6"/>
    <w:multiLevelType w:val="hybridMultilevel"/>
    <w:tmpl w:val="6750E950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F00E3"/>
    <w:multiLevelType w:val="hybridMultilevel"/>
    <w:tmpl w:val="5C12B21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921DB"/>
    <w:multiLevelType w:val="hybridMultilevel"/>
    <w:tmpl w:val="2992302C"/>
    <w:lvl w:ilvl="0" w:tplc="EA3A6E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2B60EA"/>
    <w:multiLevelType w:val="hybridMultilevel"/>
    <w:tmpl w:val="FAF678AE"/>
    <w:lvl w:ilvl="0" w:tplc="555C191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43773F"/>
    <w:multiLevelType w:val="singleLevel"/>
    <w:tmpl w:val="DF2C4CB8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4FEB1ED0"/>
    <w:multiLevelType w:val="singleLevel"/>
    <w:tmpl w:val="7B4C8262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8">
    <w:nsid w:val="560A0A0F"/>
    <w:multiLevelType w:val="hybridMultilevel"/>
    <w:tmpl w:val="89201E00"/>
    <w:lvl w:ilvl="0" w:tplc="457C09A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89B4898"/>
    <w:multiLevelType w:val="hybridMultilevel"/>
    <w:tmpl w:val="46C2F81C"/>
    <w:lvl w:ilvl="0" w:tplc="ECD06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0B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3884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AA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01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24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09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89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3EC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06458"/>
    <w:multiLevelType w:val="hybridMultilevel"/>
    <w:tmpl w:val="7BA01786"/>
    <w:lvl w:ilvl="0" w:tplc="24B0C8A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138DA"/>
    <w:multiLevelType w:val="hybridMultilevel"/>
    <w:tmpl w:val="A9E8D812"/>
    <w:lvl w:ilvl="0" w:tplc="941444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76001E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6BC10D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EBCF9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5FAE5A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2CEA16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78617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CE84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43C9CC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7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14"/>
  </w:num>
  <w:num w:numId="13">
    <w:abstractNumId w:val="3"/>
  </w:num>
  <w:num w:numId="14">
    <w:abstractNumId w:val="15"/>
  </w:num>
  <w:num w:numId="15">
    <w:abstractNumId w:val="18"/>
  </w:num>
  <w:num w:numId="16">
    <w:abstractNumId w:val="10"/>
  </w:num>
  <w:num w:numId="17">
    <w:abstractNumId w:val="2"/>
  </w:num>
  <w:num w:numId="18">
    <w:abstractNumId w:val="20"/>
  </w:num>
  <w:num w:numId="19">
    <w:abstractNumId w:val="11"/>
  </w:num>
  <w:num w:numId="20">
    <w:abstractNumId w:val="13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GrammaticalErrors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FD"/>
    <w:rsid w:val="0000400A"/>
    <w:rsid w:val="00010A3F"/>
    <w:rsid w:val="00027824"/>
    <w:rsid w:val="00065AA1"/>
    <w:rsid w:val="000A6B46"/>
    <w:rsid w:val="00103F6F"/>
    <w:rsid w:val="00136E63"/>
    <w:rsid w:val="001534E2"/>
    <w:rsid w:val="001604BE"/>
    <w:rsid w:val="00172E97"/>
    <w:rsid w:val="00190D8B"/>
    <w:rsid w:val="001B5A4C"/>
    <w:rsid w:val="001E0FF6"/>
    <w:rsid w:val="001F7CF0"/>
    <w:rsid w:val="002218EA"/>
    <w:rsid w:val="002220EC"/>
    <w:rsid w:val="00236A0A"/>
    <w:rsid w:val="0025490A"/>
    <w:rsid w:val="002A0D16"/>
    <w:rsid w:val="002A6F53"/>
    <w:rsid w:val="002B1837"/>
    <w:rsid w:val="002E34A5"/>
    <w:rsid w:val="002E570A"/>
    <w:rsid w:val="002F1FFB"/>
    <w:rsid w:val="0030250F"/>
    <w:rsid w:val="003065F3"/>
    <w:rsid w:val="003331A0"/>
    <w:rsid w:val="00350666"/>
    <w:rsid w:val="00354645"/>
    <w:rsid w:val="00367081"/>
    <w:rsid w:val="00382DC5"/>
    <w:rsid w:val="003C4928"/>
    <w:rsid w:val="00406871"/>
    <w:rsid w:val="0041319D"/>
    <w:rsid w:val="00415827"/>
    <w:rsid w:val="0042015D"/>
    <w:rsid w:val="004417A1"/>
    <w:rsid w:val="00451102"/>
    <w:rsid w:val="0047013C"/>
    <w:rsid w:val="004F6872"/>
    <w:rsid w:val="005059CB"/>
    <w:rsid w:val="005214A1"/>
    <w:rsid w:val="00547D3F"/>
    <w:rsid w:val="00582376"/>
    <w:rsid w:val="005C4839"/>
    <w:rsid w:val="006411F1"/>
    <w:rsid w:val="00644351"/>
    <w:rsid w:val="00674C36"/>
    <w:rsid w:val="006926AF"/>
    <w:rsid w:val="006A76F0"/>
    <w:rsid w:val="006D1E69"/>
    <w:rsid w:val="00713C25"/>
    <w:rsid w:val="0074044D"/>
    <w:rsid w:val="007415F4"/>
    <w:rsid w:val="0074194D"/>
    <w:rsid w:val="007976C8"/>
    <w:rsid w:val="007A4993"/>
    <w:rsid w:val="007B3B14"/>
    <w:rsid w:val="007C1A44"/>
    <w:rsid w:val="007C5C18"/>
    <w:rsid w:val="007C6A6E"/>
    <w:rsid w:val="007E018B"/>
    <w:rsid w:val="00800CB9"/>
    <w:rsid w:val="008A3845"/>
    <w:rsid w:val="008C7799"/>
    <w:rsid w:val="008E069C"/>
    <w:rsid w:val="009258FD"/>
    <w:rsid w:val="009A5D26"/>
    <w:rsid w:val="009E590B"/>
    <w:rsid w:val="00A56995"/>
    <w:rsid w:val="00A722F6"/>
    <w:rsid w:val="00A9346C"/>
    <w:rsid w:val="00AA46C7"/>
    <w:rsid w:val="00AB2867"/>
    <w:rsid w:val="00AD4AB3"/>
    <w:rsid w:val="00AF0399"/>
    <w:rsid w:val="00B24226"/>
    <w:rsid w:val="00B43B42"/>
    <w:rsid w:val="00B461D2"/>
    <w:rsid w:val="00B6587F"/>
    <w:rsid w:val="00B869FB"/>
    <w:rsid w:val="00BA1BE8"/>
    <w:rsid w:val="00BA46C8"/>
    <w:rsid w:val="00BE59C5"/>
    <w:rsid w:val="00C27BA1"/>
    <w:rsid w:val="00C50F35"/>
    <w:rsid w:val="00C64CF9"/>
    <w:rsid w:val="00C7009D"/>
    <w:rsid w:val="00CA3CA6"/>
    <w:rsid w:val="00CF18C2"/>
    <w:rsid w:val="00D005AB"/>
    <w:rsid w:val="00D20E56"/>
    <w:rsid w:val="00D66E2C"/>
    <w:rsid w:val="00D83531"/>
    <w:rsid w:val="00D87A50"/>
    <w:rsid w:val="00D93F88"/>
    <w:rsid w:val="00DB53DE"/>
    <w:rsid w:val="00DD5E05"/>
    <w:rsid w:val="00E008C2"/>
    <w:rsid w:val="00E00AE0"/>
    <w:rsid w:val="00E21A25"/>
    <w:rsid w:val="00E756EA"/>
    <w:rsid w:val="00E94DD1"/>
    <w:rsid w:val="00EB589E"/>
    <w:rsid w:val="00EC2739"/>
    <w:rsid w:val="00EC34A5"/>
    <w:rsid w:val="00EC47AC"/>
    <w:rsid w:val="00ED2496"/>
    <w:rsid w:val="00F059B7"/>
    <w:rsid w:val="00F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4D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044D"/>
    <w:pPr>
      <w:keepNext/>
      <w:jc w:val="both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qFormat/>
    <w:rsid w:val="0074044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4044D"/>
    <w:pPr>
      <w:keepNext/>
      <w:spacing w:line="360" w:lineRule="auto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4044D"/>
    <w:pPr>
      <w:keepNext/>
      <w:spacing w:line="360" w:lineRule="auto"/>
      <w:jc w:val="right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74044D"/>
    <w:pPr>
      <w:keepNext/>
      <w:ind w:left="1416" w:hanging="1274"/>
      <w:jc w:val="center"/>
      <w:outlineLvl w:val="4"/>
    </w:pPr>
    <w:rPr>
      <w:b/>
      <w:sz w:val="20"/>
      <w:lang w:val="es-ES_tradnl"/>
    </w:rPr>
  </w:style>
  <w:style w:type="paragraph" w:styleId="Ttulo6">
    <w:name w:val="heading 6"/>
    <w:basedOn w:val="Normal"/>
    <w:next w:val="Normal"/>
    <w:qFormat/>
    <w:rsid w:val="0074044D"/>
    <w:pPr>
      <w:keepNext/>
      <w:spacing w:line="360" w:lineRule="auto"/>
      <w:jc w:val="center"/>
      <w:outlineLvl w:val="5"/>
    </w:pPr>
    <w:rPr>
      <w:b/>
      <w:sz w:val="20"/>
      <w:lang w:val="es-ES_tradnl"/>
    </w:rPr>
  </w:style>
  <w:style w:type="paragraph" w:styleId="Ttulo7">
    <w:name w:val="heading 7"/>
    <w:basedOn w:val="Normal"/>
    <w:next w:val="Normal"/>
    <w:qFormat/>
    <w:rsid w:val="0074044D"/>
    <w:pPr>
      <w:keepNext/>
      <w:jc w:val="center"/>
      <w:outlineLvl w:val="6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7404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40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4044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4044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4044D"/>
    <w:rPr>
      <w:color w:val="800080"/>
      <w:u w:val="single"/>
    </w:rPr>
  </w:style>
  <w:style w:type="paragraph" w:styleId="Textoindependiente">
    <w:name w:val="Body Text"/>
    <w:basedOn w:val="Normal"/>
    <w:semiHidden/>
    <w:rsid w:val="0074044D"/>
    <w:pPr>
      <w:jc w:val="center"/>
    </w:pPr>
    <w:rPr>
      <w:rFonts w:ascii="Arial Black" w:hAnsi="Arial Black" w:cs="Arial"/>
      <w:sz w:val="18"/>
    </w:rPr>
  </w:style>
  <w:style w:type="paragraph" w:styleId="Textoindependiente2">
    <w:name w:val="Body Text 2"/>
    <w:basedOn w:val="Normal"/>
    <w:semiHidden/>
    <w:rsid w:val="0074044D"/>
    <w:pPr>
      <w:jc w:val="both"/>
    </w:pPr>
    <w:rPr>
      <w:szCs w:val="24"/>
    </w:rPr>
  </w:style>
  <w:style w:type="paragraph" w:styleId="Sangradetextonormal">
    <w:name w:val="Body Text Indent"/>
    <w:basedOn w:val="Normal"/>
    <w:semiHidden/>
    <w:rsid w:val="0074044D"/>
    <w:pPr>
      <w:ind w:firstLine="1440"/>
      <w:jc w:val="both"/>
    </w:pPr>
    <w:rPr>
      <w:szCs w:val="24"/>
    </w:rPr>
  </w:style>
  <w:style w:type="paragraph" w:styleId="Sangra2detindependiente">
    <w:name w:val="Body Text Indent 2"/>
    <w:basedOn w:val="Normal"/>
    <w:semiHidden/>
    <w:rsid w:val="0074044D"/>
    <w:pPr>
      <w:spacing w:line="360" w:lineRule="auto"/>
      <w:ind w:firstLine="708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semiHidden/>
    <w:rsid w:val="0074044D"/>
    <w:pPr>
      <w:spacing w:line="360" w:lineRule="auto"/>
      <w:ind w:firstLine="1276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74044D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semiHidden/>
    <w:rsid w:val="0074044D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semiHidden/>
    <w:rsid w:val="0074044D"/>
  </w:style>
  <w:style w:type="paragraph" w:styleId="Ttulo">
    <w:name w:val="Title"/>
    <w:basedOn w:val="Normal"/>
    <w:qFormat/>
    <w:rsid w:val="0074044D"/>
    <w:pPr>
      <w:jc w:val="center"/>
    </w:pPr>
    <w:rPr>
      <w:rFonts w:ascii="Tahoma" w:hAnsi="Tahoma" w:cs="Tahoma"/>
      <w:sz w:val="28"/>
      <w:szCs w:val="24"/>
    </w:rPr>
  </w:style>
  <w:style w:type="paragraph" w:styleId="Prrafodelista">
    <w:name w:val="List Paragraph"/>
    <w:basedOn w:val="Normal"/>
    <w:uiPriority w:val="34"/>
    <w:qFormat/>
    <w:rsid w:val="00D87A50"/>
    <w:pPr>
      <w:ind w:left="720"/>
      <w:contextualSpacing/>
    </w:pPr>
  </w:style>
  <w:style w:type="character" w:customStyle="1" w:styleId="fontstyle01">
    <w:name w:val="fontstyle01"/>
    <w:basedOn w:val="Fuentedeprrafopredeter"/>
    <w:rsid w:val="0035464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3546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4D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74044D"/>
    <w:pPr>
      <w:keepNext/>
      <w:jc w:val="both"/>
      <w:outlineLvl w:val="0"/>
    </w:pPr>
    <w:rPr>
      <w:b/>
      <w:bCs/>
      <w:szCs w:val="24"/>
    </w:rPr>
  </w:style>
  <w:style w:type="paragraph" w:styleId="Ttulo2">
    <w:name w:val="heading 2"/>
    <w:basedOn w:val="Normal"/>
    <w:next w:val="Normal"/>
    <w:qFormat/>
    <w:rsid w:val="0074044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4044D"/>
    <w:pPr>
      <w:keepNext/>
      <w:spacing w:line="360" w:lineRule="auto"/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qFormat/>
    <w:rsid w:val="0074044D"/>
    <w:pPr>
      <w:keepNext/>
      <w:spacing w:line="360" w:lineRule="auto"/>
      <w:jc w:val="right"/>
      <w:outlineLvl w:val="3"/>
    </w:pPr>
    <w:rPr>
      <w:b/>
      <w:sz w:val="20"/>
      <w:lang w:val="es-ES_tradnl"/>
    </w:rPr>
  </w:style>
  <w:style w:type="paragraph" w:styleId="Ttulo5">
    <w:name w:val="heading 5"/>
    <w:basedOn w:val="Normal"/>
    <w:next w:val="Normal"/>
    <w:qFormat/>
    <w:rsid w:val="0074044D"/>
    <w:pPr>
      <w:keepNext/>
      <w:ind w:left="1416" w:hanging="1274"/>
      <w:jc w:val="center"/>
      <w:outlineLvl w:val="4"/>
    </w:pPr>
    <w:rPr>
      <w:b/>
      <w:sz w:val="20"/>
      <w:lang w:val="es-ES_tradnl"/>
    </w:rPr>
  </w:style>
  <w:style w:type="paragraph" w:styleId="Ttulo6">
    <w:name w:val="heading 6"/>
    <w:basedOn w:val="Normal"/>
    <w:next w:val="Normal"/>
    <w:qFormat/>
    <w:rsid w:val="0074044D"/>
    <w:pPr>
      <w:keepNext/>
      <w:spacing w:line="360" w:lineRule="auto"/>
      <w:jc w:val="center"/>
      <w:outlineLvl w:val="5"/>
    </w:pPr>
    <w:rPr>
      <w:b/>
      <w:sz w:val="20"/>
      <w:lang w:val="es-ES_tradnl"/>
    </w:rPr>
  </w:style>
  <w:style w:type="paragraph" w:styleId="Ttulo7">
    <w:name w:val="heading 7"/>
    <w:basedOn w:val="Normal"/>
    <w:next w:val="Normal"/>
    <w:qFormat/>
    <w:rsid w:val="0074044D"/>
    <w:pPr>
      <w:keepNext/>
      <w:jc w:val="center"/>
      <w:outlineLvl w:val="6"/>
    </w:pPr>
    <w:rPr>
      <w:b/>
      <w:bCs/>
      <w:sz w:val="22"/>
    </w:rPr>
  </w:style>
  <w:style w:type="paragraph" w:styleId="Ttulo9">
    <w:name w:val="heading 9"/>
    <w:basedOn w:val="Normal"/>
    <w:next w:val="Normal"/>
    <w:qFormat/>
    <w:rsid w:val="007404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740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4044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74044D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4044D"/>
    <w:rPr>
      <w:color w:val="800080"/>
      <w:u w:val="single"/>
    </w:rPr>
  </w:style>
  <w:style w:type="paragraph" w:styleId="Textoindependiente">
    <w:name w:val="Body Text"/>
    <w:basedOn w:val="Normal"/>
    <w:semiHidden/>
    <w:rsid w:val="0074044D"/>
    <w:pPr>
      <w:jc w:val="center"/>
    </w:pPr>
    <w:rPr>
      <w:rFonts w:ascii="Arial Black" w:hAnsi="Arial Black" w:cs="Arial"/>
      <w:sz w:val="18"/>
    </w:rPr>
  </w:style>
  <w:style w:type="paragraph" w:styleId="Textoindependiente2">
    <w:name w:val="Body Text 2"/>
    <w:basedOn w:val="Normal"/>
    <w:semiHidden/>
    <w:rsid w:val="0074044D"/>
    <w:pPr>
      <w:jc w:val="both"/>
    </w:pPr>
    <w:rPr>
      <w:szCs w:val="24"/>
    </w:rPr>
  </w:style>
  <w:style w:type="paragraph" w:styleId="Sangradetextonormal">
    <w:name w:val="Body Text Indent"/>
    <w:basedOn w:val="Normal"/>
    <w:semiHidden/>
    <w:rsid w:val="0074044D"/>
    <w:pPr>
      <w:ind w:firstLine="1440"/>
      <w:jc w:val="both"/>
    </w:pPr>
    <w:rPr>
      <w:szCs w:val="24"/>
    </w:rPr>
  </w:style>
  <w:style w:type="paragraph" w:styleId="Sangra2detindependiente">
    <w:name w:val="Body Text Indent 2"/>
    <w:basedOn w:val="Normal"/>
    <w:semiHidden/>
    <w:rsid w:val="0074044D"/>
    <w:pPr>
      <w:spacing w:line="360" w:lineRule="auto"/>
      <w:ind w:firstLine="708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semiHidden/>
    <w:rsid w:val="0074044D"/>
    <w:pPr>
      <w:spacing w:line="360" w:lineRule="auto"/>
      <w:ind w:firstLine="1276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74044D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semiHidden/>
    <w:rsid w:val="0074044D"/>
    <w:pPr>
      <w:spacing w:after="120"/>
    </w:pPr>
    <w:rPr>
      <w:sz w:val="16"/>
      <w:szCs w:val="16"/>
    </w:rPr>
  </w:style>
  <w:style w:type="character" w:styleId="Nmerodepgina">
    <w:name w:val="page number"/>
    <w:basedOn w:val="Fuentedeprrafopredeter"/>
    <w:semiHidden/>
    <w:rsid w:val="0074044D"/>
  </w:style>
  <w:style w:type="paragraph" w:styleId="Ttulo">
    <w:name w:val="Title"/>
    <w:basedOn w:val="Normal"/>
    <w:qFormat/>
    <w:rsid w:val="0074044D"/>
    <w:pPr>
      <w:jc w:val="center"/>
    </w:pPr>
    <w:rPr>
      <w:rFonts w:ascii="Tahoma" w:hAnsi="Tahoma" w:cs="Tahoma"/>
      <w:sz w:val="28"/>
      <w:szCs w:val="24"/>
    </w:rPr>
  </w:style>
  <w:style w:type="paragraph" w:styleId="Prrafodelista">
    <w:name w:val="List Paragraph"/>
    <w:basedOn w:val="Normal"/>
    <w:uiPriority w:val="34"/>
    <w:qFormat/>
    <w:rsid w:val="00D87A50"/>
    <w:pPr>
      <w:ind w:left="720"/>
      <w:contextualSpacing/>
    </w:pPr>
  </w:style>
  <w:style w:type="character" w:customStyle="1" w:styleId="fontstyle01">
    <w:name w:val="fontstyle01"/>
    <w:basedOn w:val="Fuentedeprrafopredeter"/>
    <w:rsid w:val="00354645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uentedeprrafopredeter"/>
    <w:rsid w:val="003546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9E2A4-90F6-4CC8-96E9-A40585F6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6</TotalTime>
  <Pages>1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Cde</vt:lpstr>
    </vt:vector>
  </TitlesOfParts>
  <Company>DGSP</Company>
  <LinksUpToDate>false</LinksUpToDate>
  <CharactersWithSpaces>6722</CharactersWithSpaces>
  <SharedDoc>false</SharedDoc>
  <HLinks>
    <vt:vector size="6" baseType="variant">
      <vt:variant>
        <vt:i4>7</vt:i4>
      </vt:variant>
      <vt:variant>
        <vt:i4>11245</vt:i4>
      </vt:variant>
      <vt:variant>
        <vt:i4>1025</vt:i4>
      </vt:variant>
      <vt:variant>
        <vt:i4>1</vt:i4>
      </vt:variant>
      <vt:variant>
        <vt:lpwstr>Escuchbn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</dc:title>
  <dc:creator>SERVIVIOS PUBLICOS</dc:creator>
  <cp:lastModifiedBy>Noelia</cp:lastModifiedBy>
  <cp:revision>8</cp:revision>
  <cp:lastPrinted>2023-06-09T15:01:00Z</cp:lastPrinted>
  <dcterms:created xsi:type="dcterms:W3CDTF">2023-05-04T15:59:00Z</dcterms:created>
  <dcterms:modified xsi:type="dcterms:W3CDTF">2023-06-09T15:01:00Z</dcterms:modified>
</cp:coreProperties>
</file>